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26E9" w14:textId="77777777" w:rsidR="00B4261C" w:rsidRPr="00B4261C" w:rsidRDefault="00B4261C" w:rsidP="00B4261C">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B4261C">
        <w:rPr>
          <w:rFonts w:ascii="Arial" w:eastAsia="Times New Roman" w:hAnsi="Arial" w:cs="Arial"/>
          <w:b/>
          <w:bCs/>
          <w:color w:val="007CBE"/>
          <w:spacing w:val="-15"/>
          <w:kern w:val="36"/>
          <w:sz w:val="50"/>
          <w:szCs w:val="50"/>
          <w:lang w:eastAsia="en-GB"/>
          <w14:ligatures w14:val="none"/>
        </w:rPr>
        <w:t>Assessing if radiology reports are read [QSI Ref: XR-508]</w:t>
      </w:r>
    </w:p>
    <w:p w14:paraId="67F87048" w14:textId="77777777" w:rsidR="00B4261C" w:rsidRDefault="00B4261C" w:rsidP="00B4261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0F8739E"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 audit to assess whether radiology reports are read within an institute</w:t>
      </w:r>
    </w:p>
    <w:p w14:paraId="167838BC"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identify specific clinical areas which do not meet the required standard</w:t>
      </w:r>
    </w:p>
    <w:p w14:paraId="1D2550F3" w14:textId="77777777" w:rsidR="00B4261C" w:rsidRDefault="00B4261C" w:rsidP="00B4261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B9F4D26"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National Awareness and Early Diagnosis Initiative identified many cases of late diagnoses of cancer related to system failures and that despite the Radiologist raising the suspicion of disease, no further action was taken.</w:t>
      </w:r>
    </w:p>
    <w:p w14:paraId="695F8098"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was designed to assess whether reports in any institution are read as per standard 6 of </w:t>
      </w:r>
      <w:r>
        <w:rPr>
          <w:rStyle w:val="Emphasis"/>
          <w:rFonts w:ascii="Arial" w:hAnsi="Arial" w:cs="Arial"/>
          <w:color w:val="343434"/>
          <w:sz w:val="23"/>
          <w:szCs w:val="23"/>
        </w:rPr>
        <w:t>​Standard for communication of radiologist reports and fail-safe notification </w:t>
      </w:r>
      <w:r>
        <w:rPr>
          <w:rFonts w:ascii="Arial" w:hAnsi="Arial" w:cs="Arial"/>
          <w:color w:val="343434"/>
          <w:sz w:val="23"/>
          <w:szCs w:val="23"/>
        </w:rPr>
        <w:t>[2].</w:t>
      </w:r>
    </w:p>
    <w:p w14:paraId="0FD5469A" w14:textId="77777777" w:rsidR="00B4261C" w:rsidRDefault="00B4261C" w:rsidP="00B4261C">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4022D55" w14:textId="77777777" w:rsidR="00B4261C" w:rsidRDefault="00B4261C" w:rsidP="00B4261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291CFDF"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Every radiology report should be read.</w:t>
      </w:r>
    </w:p>
    <w:p w14:paraId="0EE08E7B" w14:textId="77777777" w:rsidR="00B4261C" w:rsidRDefault="00B4261C" w:rsidP="00B4261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7C6D0CF"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radiology reports should be read.</w:t>
      </w:r>
    </w:p>
    <w:p w14:paraId="01458406" w14:textId="77777777" w:rsidR="00B4261C" w:rsidRDefault="00B4261C" w:rsidP="00B4261C">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2E68017" w14:textId="77777777" w:rsidR="00B4261C" w:rsidRDefault="00B4261C" w:rsidP="00B4261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FCCEF1D"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where acknowledgement of radiology report is not documented</w:t>
      </w:r>
    </w:p>
    <w:p w14:paraId="33FDFB09" w14:textId="77777777" w:rsidR="00B4261C" w:rsidRDefault="00B4261C" w:rsidP="00B4261C">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1945765"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Acknowledgement in case notes / medical record that the radiology report has been read</w:t>
      </w:r>
    </w:p>
    <w:p w14:paraId="22E99057"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Identify different clinical areas for assessment </w:t>
      </w:r>
      <w:proofErr w:type="gramStart"/>
      <w:r>
        <w:rPr>
          <w:rFonts w:ascii="Arial" w:hAnsi="Arial" w:cs="Arial"/>
          <w:color w:val="343434"/>
          <w:sz w:val="23"/>
          <w:szCs w:val="23"/>
        </w:rPr>
        <w:t>e.g.</w:t>
      </w:r>
      <w:proofErr w:type="gramEnd"/>
      <w:r>
        <w:rPr>
          <w:rFonts w:ascii="Arial" w:hAnsi="Arial" w:cs="Arial"/>
          <w:color w:val="343434"/>
          <w:sz w:val="23"/>
          <w:szCs w:val="23"/>
        </w:rPr>
        <w:t xml:space="preserve"> acute care settings (A&amp;E, Medical assessment unit (MAU), Surgical assessment unit (SAU)), Outpatients, In-patients</w:t>
      </w:r>
    </w:p>
    <w:p w14:paraId="75531A7E"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For a set number of patients who have undergone a radiology examination in a set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 interrogate notes to obtain:</w:t>
      </w:r>
    </w:p>
    <w:p w14:paraId="102C3928"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Patient demographics</w:t>
      </w:r>
    </w:p>
    <w:p w14:paraId="0B995DDF"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Type of radiological procedure</w:t>
      </w:r>
    </w:p>
    <w:p w14:paraId="15B2D92E"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o Date reported</w:t>
      </w:r>
    </w:p>
    <w:p w14:paraId="094270C9"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Date of report / comment on report in notes</w:t>
      </w:r>
    </w:p>
    <w:p w14:paraId="54ED95E7" w14:textId="77777777" w:rsidR="00B4261C" w:rsidRDefault="00B4261C" w:rsidP="00B4261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99C9250"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5-10 cases per clinical area, obviously this will depend on the number of different clinical areas in the institution, but suggest division into different directorates:</w:t>
      </w:r>
    </w:p>
    <w:p w14:paraId="46A5E745"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Acute care i.e. A&amp;E / SAU / MAU</w:t>
      </w:r>
    </w:p>
    <w:p w14:paraId="65A62498"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Out-patients </w:t>
      </w:r>
      <w:proofErr w:type="gramStart"/>
      <w:r>
        <w:rPr>
          <w:rFonts w:ascii="Arial" w:hAnsi="Arial" w:cs="Arial"/>
          <w:color w:val="343434"/>
          <w:sz w:val="23"/>
          <w:szCs w:val="23"/>
        </w:rPr>
        <w:t>i.e.</w:t>
      </w:r>
      <w:proofErr w:type="gramEnd"/>
      <w:r>
        <w:rPr>
          <w:rFonts w:ascii="Arial" w:hAnsi="Arial" w:cs="Arial"/>
          <w:color w:val="343434"/>
          <w:sz w:val="23"/>
          <w:szCs w:val="23"/>
        </w:rPr>
        <w:t xml:space="preserve"> Surgical, Medical</w:t>
      </w:r>
    </w:p>
    <w:p w14:paraId="31D6D5F4"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In-patients - again different specialities; Medicine, Surgery, etc.</w:t>
      </w:r>
    </w:p>
    <w:p w14:paraId="19DAB95A"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Aim for a total of 50 patients.</w:t>
      </w:r>
    </w:p>
    <w:p w14:paraId="77055EA6" w14:textId="77777777" w:rsidR="00B4261C" w:rsidRDefault="00B4261C" w:rsidP="00B4261C">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40D05E9"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Clear documentation of radiological imaging in patient notes</w:t>
      </w:r>
    </w:p>
    <w:p w14:paraId="22A87C03"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Clear indication that a radiology study was requested and who will take responsibility for reviewing report </w:t>
      </w:r>
      <w:proofErr w:type="gramStart"/>
      <w:r>
        <w:rPr>
          <w:rFonts w:ascii="Arial" w:hAnsi="Arial" w:cs="Arial"/>
          <w:color w:val="343434"/>
          <w:sz w:val="23"/>
          <w:szCs w:val="23"/>
        </w:rPr>
        <w:t>E.g.</w:t>
      </w:r>
      <w:proofErr w:type="gramEnd"/>
      <w:r>
        <w:rPr>
          <w:rFonts w:ascii="Arial" w:hAnsi="Arial" w:cs="Arial"/>
          <w:color w:val="343434"/>
          <w:sz w:val="23"/>
          <w:szCs w:val="23"/>
        </w:rPr>
        <w:t xml:space="preserve"> ‘stickers’ for patient notes; "CT scan performed [date]. Report to be reviewed by Dr </w:t>
      </w:r>
      <w:proofErr w:type="gramStart"/>
      <w:r>
        <w:rPr>
          <w:rFonts w:ascii="Arial" w:hAnsi="Arial" w:cs="Arial"/>
          <w:color w:val="343434"/>
          <w:sz w:val="23"/>
          <w:szCs w:val="23"/>
        </w:rPr>
        <w:t>X”</w:t>
      </w:r>
      <w:proofErr w:type="gramEnd"/>
    </w:p>
    <w:p w14:paraId="34AA33B1"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Built-in acknowledgement of a report being read</w:t>
      </w:r>
    </w:p>
    <w:p w14:paraId="008DD469"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Implement a changeable status within the PACS system to verify that reports have been read. Record details of accessing physician(s) creating a traceable chain on PACS; "Reported by Dr X at 12.15pm on 3/3/16, Report accessed by Dr Y at 12.30pm on 3/3/16."</w:t>
      </w:r>
    </w:p>
    <w:p w14:paraId="5C1A8214"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In-built system whereby reports which have not been read within set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(14 days) are automatically ‘flagged,’ with an email to the referring consultant</w:t>
      </w:r>
    </w:p>
    <w:p w14:paraId="7FFD3379"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Labour intensive for the Radiologist, but bleep/email/fax significant reports to referring physician at time of reporting +/- organising further investigations</w:t>
      </w:r>
    </w:p>
    <w:p w14:paraId="2FAC9814"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Re-audit</w:t>
      </w:r>
    </w:p>
    <w:p w14:paraId="0B52F922" w14:textId="77777777" w:rsidR="00B4261C" w:rsidRDefault="00B4261C" w:rsidP="00B4261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92C33DE"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 Access to patient notes on ward/clinic</w:t>
      </w:r>
    </w:p>
    <w:p w14:paraId="7FCE8D0F"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 Access to PACS and RIS</w:t>
      </w:r>
    </w:p>
    <w:p w14:paraId="3206683E"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o Data extractor </w:t>
      </w:r>
      <w:proofErr w:type="gramStart"/>
      <w:r>
        <w:rPr>
          <w:rFonts w:ascii="Arial" w:hAnsi="Arial" w:cs="Arial"/>
          <w:color w:val="343434"/>
          <w:sz w:val="23"/>
          <w:szCs w:val="23"/>
        </w:rPr>
        <w:t>e.g.</w:t>
      </w:r>
      <w:proofErr w:type="gramEnd"/>
      <w:r>
        <w:rPr>
          <w:rFonts w:ascii="Arial" w:hAnsi="Arial" w:cs="Arial"/>
          <w:color w:val="343434"/>
          <w:sz w:val="23"/>
          <w:szCs w:val="23"/>
        </w:rPr>
        <w:t xml:space="preserve"> Radiologist / Clinician time: 10 hours</w:t>
      </w:r>
    </w:p>
    <w:p w14:paraId="3AD9ECAA" w14:textId="77777777" w:rsidR="00B4261C" w:rsidRDefault="00B4261C" w:rsidP="00B4261C">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558FCF0" w14:textId="77777777" w:rsidR="00B4261C" w:rsidRDefault="00B4261C" w:rsidP="00B4261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National Awareness and Early Diagnosis Initiative - </w:t>
      </w:r>
      <w:hyperlink r:id="rId5" w:tgtFrame="_blank" w:history="1">
        <w:r>
          <w:rPr>
            <w:rStyle w:val="Hyperlink"/>
            <w:rFonts w:ascii="Arial" w:hAnsi="Arial" w:cs="Arial"/>
            <w:color w:val="007CBE"/>
            <w:sz w:val="23"/>
            <w:szCs w:val="23"/>
            <w:u w:val="none"/>
          </w:rPr>
          <w:t>http://www.ncin.org.uk/cancer_type_and_topic_specific_work/topic_specific_work/awareness_early_diagnosis</w:t>
        </w:r>
      </w:hyperlink>
    </w:p>
    <w:p w14:paraId="51EC7275" w14:textId="77777777" w:rsidR="00B4261C" w:rsidRDefault="00B4261C" w:rsidP="00B4261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 Garvey, S Connolly. Radiology reporting – where does the radiologist’s duty end? Lancet (viewpoint) </w:t>
      </w:r>
      <w:proofErr w:type="gramStart"/>
      <w:r>
        <w:rPr>
          <w:rFonts w:ascii="Arial" w:hAnsi="Arial" w:cs="Arial"/>
          <w:color w:val="343434"/>
          <w:sz w:val="23"/>
          <w:szCs w:val="23"/>
        </w:rPr>
        <w:t>2006;367:443</w:t>
      </w:r>
      <w:proofErr w:type="gramEnd"/>
      <w:r>
        <w:rPr>
          <w:rFonts w:ascii="Arial" w:hAnsi="Arial" w:cs="Arial"/>
          <w:color w:val="343434"/>
          <w:sz w:val="23"/>
          <w:szCs w:val="23"/>
        </w:rPr>
        <w:t>-45</w:t>
      </w:r>
    </w:p>
    <w:p w14:paraId="76EFC239" w14:textId="77777777" w:rsidR="00B4261C" w:rsidRDefault="00B4261C" w:rsidP="00B4261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Standards for the communication of radiological reports and fail-safe alert notification. London: The Royal College of Radiologists, 2016.  Ref No. </w:t>
      </w:r>
      <w:proofErr w:type="gramStart"/>
      <w:r>
        <w:rPr>
          <w:rFonts w:ascii="Arial" w:hAnsi="Arial" w:cs="Arial"/>
          <w:color w:val="343434"/>
          <w:sz w:val="23"/>
          <w:szCs w:val="23"/>
        </w:rPr>
        <w:t>BFCR(</w:t>
      </w:r>
      <w:proofErr w:type="gramEnd"/>
      <w:r>
        <w:rPr>
          <w:rFonts w:ascii="Arial" w:hAnsi="Arial" w:cs="Arial"/>
          <w:color w:val="343434"/>
          <w:sz w:val="23"/>
          <w:szCs w:val="23"/>
        </w:rPr>
        <w:t>16)4</w:t>
      </w:r>
    </w:p>
    <w:p w14:paraId="66FB0F19" w14:textId="77777777" w:rsidR="00B4261C" w:rsidRDefault="00B4261C" w:rsidP="00B4261C">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6" w:history="1">
        <w:r>
          <w:rPr>
            <w:rStyle w:val="Hyperlink"/>
            <w:rFonts w:ascii="Arial" w:hAnsi="Arial" w:cs="Arial"/>
            <w:color w:val="007CBE"/>
            <w:sz w:val="23"/>
            <w:szCs w:val="23"/>
            <w:u w:val="none"/>
          </w:rPr>
          <w:t>https://www.rcr.ac.uk/publication/standards-communication-radiological-reports-and-fail-safe-alert-notification</w:t>
        </w:r>
      </w:hyperlink>
    </w:p>
    <w:p w14:paraId="487F1ECE" w14:textId="77777777" w:rsidR="00B4261C" w:rsidRDefault="00B4261C" w:rsidP="00B4261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Patient Safety Association. Safer Practice Notice 16: Early identification of failure to act on radiological imaging reports.  London: National Patient Safety Association, 2007.</w:t>
      </w:r>
    </w:p>
    <w:p w14:paraId="4FCD8DD1" w14:textId="77777777" w:rsidR="00B4261C" w:rsidRDefault="00B4261C" w:rsidP="00B4261C">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BC6619F" w14:textId="77777777" w:rsidR="00B4261C" w:rsidRDefault="00B4261C" w:rsidP="00B426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audit can be adapted to compare different services/directorates/modalities of radiological study. A similar audit template is present for the Standards document ‘results acknowledgement system’.</w:t>
      </w:r>
    </w:p>
    <w:p w14:paraId="249BCA4F" w14:textId="77777777" w:rsidR="00B4261C" w:rsidRDefault="00B4261C" w:rsidP="00B4261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7ACFF5C" w14:textId="77777777" w:rsidR="00B4261C" w:rsidRDefault="00B4261C" w:rsidP="00B4261C">
      <w:pPr>
        <w:shd w:val="clear" w:color="auto" w:fill="FFFFFF"/>
        <w:rPr>
          <w:rFonts w:ascii="Arial" w:hAnsi="Arial" w:cs="Arial"/>
          <w:color w:val="343434"/>
          <w:sz w:val="23"/>
          <w:szCs w:val="23"/>
        </w:rPr>
      </w:pPr>
      <w:r>
        <w:rPr>
          <w:rFonts w:ascii="Arial" w:hAnsi="Arial" w:cs="Arial"/>
          <w:color w:val="343434"/>
          <w:sz w:val="23"/>
          <w:szCs w:val="23"/>
        </w:rPr>
        <w:t xml:space="preserve">Dr C M Sullivan, Dr N Anandan, Dr A Yates, Dr V </w:t>
      </w:r>
      <w:proofErr w:type="gramStart"/>
      <w:r>
        <w:rPr>
          <w:rFonts w:ascii="Arial" w:hAnsi="Arial" w:cs="Arial"/>
          <w:color w:val="343434"/>
          <w:sz w:val="23"/>
          <w:szCs w:val="23"/>
        </w:rPr>
        <w:t>Rachapalli</w:t>
      </w:r>
      <w:proofErr w:type="gramEnd"/>
      <w:r>
        <w:rPr>
          <w:rFonts w:ascii="Arial" w:hAnsi="Arial" w:cs="Arial"/>
          <w:color w:val="343434"/>
          <w:sz w:val="23"/>
          <w:szCs w:val="23"/>
        </w:rPr>
        <w:t xml:space="preserve"> and Dr S Evans. Updated by A </w:t>
      </w:r>
      <w:proofErr w:type="spellStart"/>
      <w:r>
        <w:rPr>
          <w:rFonts w:ascii="Arial" w:hAnsi="Arial" w:cs="Arial"/>
          <w:color w:val="343434"/>
          <w:sz w:val="23"/>
          <w:szCs w:val="23"/>
        </w:rPr>
        <w:t>Marzoug</w:t>
      </w:r>
      <w:proofErr w:type="spellEnd"/>
    </w:p>
    <w:p w14:paraId="12CD2AEA" w14:textId="77777777" w:rsidR="00B4261C" w:rsidRDefault="00B4261C" w:rsidP="00B4261C">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3F41937" w14:textId="77777777" w:rsidR="00B4261C" w:rsidRDefault="00B4261C" w:rsidP="00B4261C">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13 October 2011</w:t>
      </w:r>
    </w:p>
    <w:p w14:paraId="26783464" w14:textId="77777777" w:rsidR="00B4261C" w:rsidRDefault="00B4261C" w:rsidP="00B4261C">
      <w:pPr>
        <w:rPr>
          <w:rFonts w:ascii="Times New Roman" w:hAnsi="Times New Roman" w:cs="Times New Roman"/>
          <w:sz w:val="24"/>
          <w:szCs w:val="24"/>
        </w:rPr>
      </w:pPr>
    </w:p>
    <w:p w14:paraId="6C7E98E6" w14:textId="77777777" w:rsidR="00B4261C" w:rsidRDefault="00B4261C" w:rsidP="00B4261C">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FBC8EB7" w14:textId="77777777" w:rsidR="00B4261C" w:rsidRDefault="00B4261C" w:rsidP="00B4261C">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7CF7AAE3"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46213"/>
    <w:multiLevelType w:val="multilevel"/>
    <w:tmpl w:val="94B6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38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1C"/>
    <w:rsid w:val="0062271D"/>
    <w:rsid w:val="009822B4"/>
    <w:rsid w:val="00B4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5FE5"/>
  <w15:chartTrackingRefBased/>
  <w15:docId w15:val="{29488E9B-2E3B-410F-847D-2A191674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26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426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61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4261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4261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B4261C"/>
    <w:rPr>
      <w:i/>
      <w:iCs/>
    </w:rPr>
  </w:style>
  <w:style w:type="character" w:styleId="Hyperlink">
    <w:name w:val="Hyperlink"/>
    <w:basedOn w:val="DefaultParagraphFont"/>
    <w:uiPriority w:val="99"/>
    <w:semiHidden/>
    <w:unhideWhenUsed/>
    <w:rsid w:val="00B4261C"/>
    <w:rPr>
      <w:color w:val="0000FF"/>
      <w:u w:val="single"/>
    </w:rPr>
  </w:style>
  <w:style w:type="character" w:customStyle="1" w:styleId="date-display-single">
    <w:name w:val="date-display-single"/>
    <w:basedOn w:val="DefaultParagraphFont"/>
    <w:rsid w:val="00B4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0504">
      <w:bodyDiv w:val="1"/>
      <w:marLeft w:val="0"/>
      <w:marRight w:val="0"/>
      <w:marTop w:val="0"/>
      <w:marBottom w:val="0"/>
      <w:divBdr>
        <w:top w:val="none" w:sz="0" w:space="0" w:color="auto"/>
        <w:left w:val="none" w:sz="0" w:space="0" w:color="auto"/>
        <w:bottom w:val="none" w:sz="0" w:space="0" w:color="auto"/>
        <w:right w:val="none" w:sz="0" w:space="0" w:color="auto"/>
      </w:divBdr>
    </w:div>
    <w:div w:id="789280454">
      <w:bodyDiv w:val="1"/>
      <w:marLeft w:val="0"/>
      <w:marRight w:val="0"/>
      <w:marTop w:val="0"/>
      <w:marBottom w:val="0"/>
      <w:divBdr>
        <w:top w:val="none" w:sz="0" w:space="0" w:color="auto"/>
        <w:left w:val="none" w:sz="0" w:space="0" w:color="auto"/>
        <w:bottom w:val="none" w:sz="0" w:space="0" w:color="auto"/>
        <w:right w:val="none" w:sz="0" w:space="0" w:color="auto"/>
      </w:divBdr>
      <w:divsChild>
        <w:div w:id="246575663">
          <w:marLeft w:val="0"/>
          <w:marRight w:val="0"/>
          <w:marTop w:val="0"/>
          <w:marBottom w:val="480"/>
          <w:divBdr>
            <w:top w:val="none" w:sz="0" w:space="0" w:color="auto"/>
            <w:left w:val="none" w:sz="0" w:space="0" w:color="auto"/>
            <w:bottom w:val="none" w:sz="0" w:space="0" w:color="auto"/>
            <w:right w:val="none" w:sz="0" w:space="0" w:color="auto"/>
          </w:divBdr>
          <w:divsChild>
            <w:div w:id="1215239990">
              <w:marLeft w:val="0"/>
              <w:marRight w:val="0"/>
              <w:marTop w:val="0"/>
              <w:marBottom w:val="0"/>
              <w:divBdr>
                <w:top w:val="none" w:sz="0" w:space="0" w:color="auto"/>
                <w:left w:val="none" w:sz="0" w:space="0" w:color="auto"/>
                <w:bottom w:val="none" w:sz="0" w:space="0" w:color="auto"/>
                <w:right w:val="none" w:sz="0" w:space="0" w:color="auto"/>
              </w:divBdr>
            </w:div>
            <w:div w:id="814185117">
              <w:marLeft w:val="0"/>
              <w:marRight w:val="0"/>
              <w:marTop w:val="0"/>
              <w:marBottom w:val="0"/>
              <w:divBdr>
                <w:top w:val="none" w:sz="0" w:space="0" w:color="auto"/>
                <w:left w:val="none" w:sz="0" w:space="0" w:color="auto"/>
                <w:bottom w:val="none" w:sz="0" w:space="0" w:color="auto"/>
                <w:right w:val="none" w:sz="0" w:space="0" w:color="auto"/>
              </w:divBdr>
              <w:divsChild>
                <w:div w:id="19341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859">
          <w:marLeft w:val="0"/>
          <w:marRight w:val="0"/>
          <w:marTop w:val="0"/>
          <w:marBottom w:val="480"/>
          <w:divBdr>
            <w:top w:val="none" w:sz="0" w:space="0" w:color="auto"/>
            <w:left w:val="none" w:sz="0" w:space="0" w:color="auto"/>
            <w:bottom w:val="none" w:sz="0" w:space="0" w:color="auto"/>
            <w:right w:val="none" w:sz="0" w:space="0" w:color="auto"/>
          </w:divBdr>
          <w:divsChild>
            <w:div w:id="567955627">
              <w:marLeft w:val="0"/>
              <w:marRight w:val="0"/>
              <w:marTop w:val="0"/>
              <w:marBottom w:val="0"/>
              <w:divBdr>
                <w:top w:val="none" w:sz="0" w:space="0" w:color="auto"/>
                <w:left w:val="none" w:sz="0" w:space="0" w:color="auto"/>
                <w:bottom w:val="none" w:sz="0" w:space="0" w:color="auto"/>
                <w:right w:val="none" w:sz="0" w:space="0" w:color="auto"/>
              </w:divBdr>
            </w:div>
            <w:div w:id="1797795521">
              <w:marLeft w:val="0"/>
              <w:marRight w:val="0"/>
              <w:marTop w:val="0"/>
              <w:marBottom w:val="0"/>
              <w:divBdr>
                <w:top w:val="none" w:sz="0" w:space="0" w:color="auto"/>
                <w:left w:val="none" w:sz="0" w:space="0" w:color="auto"/>
                <w:bottom w:val="none" w:sz="0" w:space="0" w:color="auto"/>
                <w:right w:val="none" w:sz="0" w:space="0" w:color="auto"/>
              </w:divBdr>
              <w:divsChild>
                <w:div w:id="1143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677">
          <w:marLeft w:val="0"/>
          <w:marRight w:val="0"/>
          <w:marTop w:val="0"/>
          <w:marBottom w:val="0"/>
          <w:divBdr>
            <w:top w:val="none" w:sz="0" w:space="0" w:color="auto"/>
            <w:left w:val="none" w:sz="0" w:space="0" w:color="auto"/>
            <w:bottom w:val="none" w:sz="0" w:space="0" w:color="auto"/>
            <w:right w:val="none" w:sz="0" w:space="0" w:color="auto"/>
          </w:divBdr>
          <w:divsChild>
            <w:div w:id="175388461">
              <w:marLeft w:val="0"/>
              <w:marRight w:val="0"/>
              <w:marTop w:val="0"/>
              <w:marBottom w:val="0"/>
              <w:divBdr>
                <w:top w:val="none" w:sz="0" w:space="0" w:color="auto"/>
                <w:left w:val="none" w:sz="0" w:space="0" w:color="auto"/>
                <w:bottom w:val="none" w:sz="0" w:space="0" w:color="auto"/>
                <w:right w:val="none" w:sz="0" w:space="0" w:color="auto"/>
              </w:divBdr>
            </w:div>
            <w:div w:id="291180491">
              <w:marLeft w:val="0"/>
              <w:marRight w:val="0"/>
              <w:marTop w:val="0"/>
              <w:marBottom w:val="0"/>
              <w:divBdr>
                <w:top w:val="none" w:sz="0" w:space="0" w:color="auto"/>
                <w:left w:val="none" w:sz="0" w:space="0" w:color="auto"/>
                <w:bottom w:val="none" w:sz="0" w:space="0" w:color="auto"/>
                <w:right w:val="none" w:sz="0" w:space="0" w:color="auto"/>
              </w:divBdr>
              <w:divsChild>
                <w:div w:id="10794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0318">
          <w:marLeft w:val="0"/>
          <w:marRight w:val="0"/>
          <w:marTop w:val="0"/>
          <w:marBottom w:val="0"/>
          <w:divBdr>
            <w:top w:val="none" w:sz="0" w:space="0" w:color="auto"/>
            <w:left w:val="none" w:sz="0" w:space="0" w:color="auto"/>
            <w:bottom w:val="none" w:sz="0" w:space="0" w:color="auto"/>
            <w:right w:val="none" w:sz="0" w:space="0" w:color="auto"/>
          </w:divBdr>
          <w:divsChild>
            <w:div w:id="1528718556">
              <w:marLeft w:val="0"/>
              <w:marRight w:val="0"/>
              <w:marTop w:val="0"/>
              <w:marBottom w:val="0"/>
              <w:divBdr>
                <w:top w:val="none" w:sz="0" w:space="0" w:color="auto"/>
                <w:left w:val="none" w:sz="0" w:space="0" w:color="auto"/>
                <w:bottom w:val="none" w:sz="0" w:space="0" w:color="auto"/>
                <w:right w:val="none" w:sz="0" w:space="0" w:color="auto"/>
              </w:divBdr>
            </w:div>
            <w:div w:id="2072075256">
              <w:marLeft w:val="0"/>
              <w:marRight w:val="0"/>
              <w:marTop w:val="0"/>
              <w:marBottom w:val="0"/>
              <w:divBdr>
                <w:top w:val="none" w:sz="0" w:space="0" w:color="auto"/>
                <w:left w:val="none" w:sz="0" w:space="0" w:color="auto"/>
                <w:bottom w:val="none" w:sz="0" w:space="0" w:color="auto"/>
                <w:right w:val="none" w:sz="0" w:space="0" w:color="auto"/>
              </w:divBdr>
              <w:divsChild>
                <w:div w:id="17814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3257">
          <w:marLeft w:val="0"/>
          <w:marRight w:val="0"/>
          <w:marTop w:val="0"/>
          <w:marBottom w:val="0"/>
          <w:divBdr>
            <w:top w:val="none" w:sz="0" w:space="0" w:color="auto"/>
            <w:left w:val="none" w:sz="0" w:space="0" w:color="auto"/>
            <w:bottom w:val="none" w:sz="0" w:space="0" w:color="auto"/>
            <w:right w:val="none" w:sz="0" w:space="0" w:color="auto"/>
          </w:divBdr>
          <w:divsChild>
            <w:div w:id="1061906134">
              <w:marLeft w:val="0"/>
              <w:marRight w:val="0"/>
              <w:marTop w:val="0"/>
              <w:marBottom w:val="0"/>
              <w:divBdr>
                <w:top w:val="none" w:sz="0" w:space="0" w:color="auto"/>
                <w:left w:val="none" w:sz="0" w:space="0" w:color="auto"/>
                <w:bottom w:val="none" w:sz="0" w:space="0" w:color="auto"/>
                <w:right w:val="none" w:sz="0" w:space="0" w:color="auto"/>
              </w:divBdr>
            </w:div>
            <w:div w:id="411203089">
              <w:marLeft w:val="0"/>
              <w:marRight w:val="0"/>
              <w:marTop w:val="0"/>
              <w:marBottom w:val="0"/>
              <w:divBdr>
                <w:top w:val="none" w:sz="0" w:space="0" w:color="auto"/>
                <w:left w:val="none" w:sz="0" w:space="0" w:color="auto"/>
                <w:bottom w:val="none" w:sz="0" w:space="0" w:color="auto"/>
                <w:right w:val="none" w:sz="0" w:space="0" w:color="auto"/>
              </w:divBdr>
              <w:divsChild>
                <w:div w:id="13382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652">
          <w:marLeft w:val="0"/>
          <w:marRight w:val="0"/>
          <w:marTop w:val="0"/>
          <w:marBottom w:val="0"/>
          <w:divBdr>
            <w:top w:val="none" w:sz="0" w:space="0" w:color="auto"/>
            <w:left w:val="none" w:sz="0" w:space="0" w:color="auto"/>
            <w:bottom w:val="none" w:sz="0" w:space="0" w:color="auto"/>
            <w:right w:val="none" w:sz="0" w:space="0" w:color="auto"/>
          </w:divBdr>
          <w:divsChild>
            <w:div w:id="1906910576">
              <w:marLeft w:val="0"/>
              <w:marRight w:val="0"/>
              <w:marTop w:val="0"/>
              <w:marBottom w:val="0"/>
              <w:divBdr>
                <w:top w:val="none" w:sz="0" w:space="0" w:color="auto"/>
                <w:left w:val="none" w:sz="0" w:space="0" w:color="auto"/>
                <w:bottom w:val="none" w:sz="0" w:space="0" w:color="auto"/>
                <w:right w:val="none" w:sz="0" w:space="0" w:color="auto"/>
              </w:divBdr>
            </w:div>
            <w:div w:id="27948123">
              <w:marLeft w:val="0"/>
              <w:marRight w:val="0"/>
              <w:marTop w:val="0"/>
              <w:marBottom w:val="0"/>
              <w:divBdr>
                <w:top w:val="none" w:sz="0" w:space="0" w:color="auto"/>
                <w:left w:val="none" w:sz="0" w:space="0" w:color="auto"/>
                <w:bottom w:val="none" w:sz="0" w:space="0" w:color="auto"/>
                <w:right w:val="none" w:sz="0" w:space="0" w:color="auto"/>
              </w:divBdr>
              <w:divsChild>
                <w:div w:id="15201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584">
          <w:marLeft w:val="0"/>
          <w:marRight w:val="0"/>
          <w:marTop w:val="0"/>
          <w:marBottom w:val="0"/>
          <w:divBdr>
            <w:top w:val="none" w:sz="0" w:space="0" w:color="auto"/>
            <w:left w:val="none" w:sz="0" w:space="0" w:color="auto"/>
            <w:bottom w:val="none" w:sz="0" w:space="0" w:color="auto"/>
            <w:right w:val="none" w:sz="0" w:space="0" w:color="auto"/>
          </w:divBdr>
          <w:divsChild>
            <w:div w:id="1450509707">
              <w:marLeft w:val="0"/>
              <w:marRight w:val="0"/>
              <w:marTop w:val="0"/>
              <w:marBottom w:val="0"/>
              <w:divBdr>
                <w:top w:val="none" w:sz="0" w:space="0" w:color="auto"/>
                <w:left w:val="none" w:sz="0" w:space="0" w:color="auto"/>
                <w:bottom w:val="none" w:sz="0" w:space="0" w:color="auto"/>
                <w:right w:val="none" w:sz="0" w:space="0" w:color="auto"/>
              </w:divBdr>
            </w:div>
            <w:div w:id="1627463887">
              <w:marLeft w:val="0"/>
              <w:marRight w:val="0"/>
              <w:marTop w:val="0"/>
              <w:marBottom w:val="0"/>
              <w:divBdr>
                <w:top w:val="none" w:sz="0" w:space="0" w:color="auto"/>
                <w:left w:val="none" w:sz="0" w:space="0" w:color="auto"/>
                <w:bottom w:val="none" w:sz="0" w:space="0" w:color="auto"/>
                <w:right w:val="none" w:sz="0" w:space="0" w:color="auto"/>
              </w:divBdr>
              <w:divsChild>
                <w:div w:id="10667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8271">
          <w:marLeft w:val="0"/>
          <w:marRight w:val="0"/>
          <w:marTop w:val="0"/>
          <w:marBottom w:val="480"/>
          <w:divBdr>
            <w:top w:val="none" w:sz="0" w:space="0" w:color="auto"/>
            <w:left w:val="none" w:sz="0" w:space="0" w:color="auto"/>
            <w:bottom w:val="none" w:sz="0" w:space="0" w:color="auto"/>
            <w:right w:val="none" w:sz="0" w:space="0" w:color="auto"/>
          </w:divBdr>
          <w:divsChild>
            <w:div w:id="1499227157">
              <w:marLeft w:val="0"/>
              <w:marRight w:val="0"/>
              <w:marTop w:val="0"/>
              <w:marBottom w:val="0"/>
              <w:divBdr>
                <w:top w:val="none" w:sz="0" w:space="0" w:color="auto"/>
                <w:left w:val="none" w:sz="0" w:space="0" w:color="auto"/>
                <w:bottom w:val="none" w:sz="0" w:space="0" w:color="auto"/>
                <w:right w:val="none" w:sz="0" w:space="0" w:color="auto"/>
              </w:divBdr>
            </w:div>
            <w:div w:id="590965026">
              <w:marLeft w:val="0"/>
              <w:marRight w:val="0"/>
              <w:marTop w:val="0"/>
              <w:marBottom w:val="0"/>
              <w:divBdr>
                <w:top w:val="none" w:sz="0" w:space="0" w:color="auto"/>
                <w:left w:val="none" w:sz="0" w:space="0" w:color="auto"/>
                <w:bottom w:val="none" w:sz="0" w:space="0" w:color="auto"/>
                <w:right w:val="none" w:sz="0" w:space="0" w:color="auto"/>
              </w:divBdr>
              <w:divsChild>
                <w:div w:id="573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1739">
          <w:marLeft w:val="0"/>
          <w:marRight w:val="0"/>
          <w:marTop w:val="0"/>
          <w:marBottom w:val="480"/>
          <w:divBdr>
            <w:top w:val="none" w:sz="0" w:space="0" w:color="auto"/>
            <w:left w:val="none" w:sz="0" w:space="0" w:color="auto"/>
            <w:bottom w:val="none" w:sz="0" w:space="0" w:color="auto"/>
            <w:right w:val="none" w:sz="0" w:space="0" w:color="auto"/>
          </w:divBdr>
          <w:divsChild>
            <w:div w:id="1213923845">
              <w:marLeft w:val="0"/>
              <w:marRight w:val="0"/>
              <w:marTop w:val="0"/>
              <w:marBottom w:val="0"/>
              <w:divBdr>
                <w:top w:val="none" w:sz="0" w:space="0" w:color="auto"/>
                <w:left w:val="none" w:sz="0" w:space="0" w:color="auto"/>
                <w:bottom w:val="none" w:sz="0" w:space="0" w:color="auto"/>
                <w:right w:val="none" w:sz="0" w:space="0" w:color="auto"/>
              </w:divBdr>
            </w:div>
            <w:div w:id="1344478028">
              <w:marLeft w:val="0"/>
              <w:marRight w:val="0"/>
              <w:marTop w:val="0"/>
              <w:marBottom w:val="0"/>
              <w:divBdr>
                <w:top w:val="none" w:sz="0" w:space="0" w:color="auto"/>
                <w:left w:val="none" w:sz="0" w:space="0" w:color="auto"/>
                <w:bottom w:val="none" w:sz="0" w:space="0" w:color="auto"/>
                <w:right w:val="none" w:sz="0" w:space="0" w:color="auto"/>
              </w:divBdr>
              <w:divsChild>
                <w:div w:id="2393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0408">
          <w:marLeft w:val="0"/>
          <w:marRight w:val="0"/>
          <w:marTop w:val="0"/>
          <w:marBottom w:val="480"/>
          <w:divBdr>
            <w:top w:val="none" w:sz="0" w:space="0" w:color="auto"/>
            <w:left w:val="none" w:sz="0" w:space="0" w:color="auto"/>
            <w:bottom w:val="none" w:sz="0" w:space="0" w:color="auto"/>
            <w:right w:val="none" w:sz="0" w:space="0" w:color="auto"/>
          </w:divBdr>
          <w:divsChild>
            <w:div w:id="1455639919">
              <w:marLeft w:val="0"/>
              <w:marRight w:val="0"/>
              <w:marTop w:val="0"/>
              <w:marBottom w:val="0"/>
              <w:divBdr>
                <w:top w:val="none" w:sz="0" w:space="0" w:color="auto"/>
                <w:left w:val="none" w:sz="0" w:space="0" w:color="auto"/>
                <w:bottom w:val="none" w:sz="0" w:space="0" w:color="auto"/>
                <w:right w:val="none" w:sz="0" w:space="0" w:color="auto"/>
              </w:divBdr>
            </w:div>
            <w:div w:id="1919754239">
              <w:marLeft w:val="0"/>
              <w:marRight w:val="0"/>
              <w:marTop w:val="0"/>
              <w:marBottom w:val="0"/>
              <w:divBdr>
                <w:top w:val="none" w:sz="0" w:space="0" w:color="auto"/>
                <w:left w:val="none" w:sz="0" w:space="0" w:color="auto"/>
                <w:bottom w:val="none" w:sz="0" w:space="0" w:color="auto"/>
                <w:right w:val="none" w:sz="0" w:space="0" w:color="auto"/>
              </w:divBdr>
              <w:divsChild>
                <w:div w:id="1011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775">
          <w:marLeft w:val="0"/>
          <w:marRight w:val="0"/>
          <w:marTop w:val="0"/>
          <w:marBottom w:val="480"/>
          <w:divBdr>
            <w:top w:val="none" w:sz="0" w:space="0" w:color="auto"/>
            <w:left w:val="none" w:sz="0" w:space="0" w:color="auto"/>
            <w:bottom w:val="none" w:sz="0" w:space="0" w:color="auto"/>
            <w:right w:val="none" w:sz="0" w:space="0" w:color="auto"/>
          </w:divBdr>
          <w:divsChild>
            <w:div w:id="1477794230">
              <w:marLeft w:val="0"/>
              <w:marRight w:val="0"/>
              <w:marTop w:val="0"/>
              <w:marBottom w:val="0"/>
              <w:divBdr>
                <w:top w:val="none" w:sz="0" w:space="0" w:color="auto"/>
                <w:left w:val="none" w:sz="0" w:space="0" w:color="auto"/>
                <w:bottom w:val="none" w:sz="0" w:space="0" w:color="auto"/>
                <w:right w:val="none" w:sz="0" w:space="0" w:color="auto"/>
              </w:divBdr>
            </w:div>
            <w:div w:id="1342003938">
              <w:marLeft w:val="0"/>
              <w:marRight w:val="0"/>
              <w:marTop w:val="0"/>
              <w:marBottom w:val="0"/>
              <w:divBdr>
                <w:top w:val="none" w:sz="0" w:space="0" w:color="auto"/>
                <w:left w:val="none" w:sz="0" w:space="0" w:color="auto"/>
                <w:bottom w:val="none" w:sz="0" w:space="0" w:color="auto"/>
                <w:right w:val="none" w:sz="0" w:space="0" w:color="auto"/>
              </w:divBdr>
              <w:divsChild>
                <w:div w:id="8181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2864">
          <w:marLeft w:val="0"/>
          <w:marRight w:val="0"/>
          <w:marTop w:val="0"/>
          <w:marBottom w:val="480"/>
          <w:divBdr>
            <w:top w:val="none" w:sz="0" w:space="0" w:color="auto"/>
            <w:left w:val="none" w:sz="0" w:space="0" w:color="auto"/>
            <w:bottom w:val="none" w:sz="0" w:space="0" w:color="auto"/>
            <w:right w:val="none" w:sz="0" w:space="0" w:color="auto"/>
          </w:divBdr>
          <w:divsChild>
            <w:div w:id="930774860">
              <w:marLeft w:val="0"/>
              <w:marRight w:val="0"/>
              <w:marTop w:val="0"/>
              <w:marBottom w:val="0"/>
              <w:divBdr>
                <w:top w:val="none" w:sz="0" w:space="0" w:color="auto"/>
                <w:left w:val="none" w:sz="0" w:space="0" w:color="auto"/>
                <w:bottom w:val="none" w:sz="0" w:space="0" w:color="auto"/>
                <w:right w:val="none" w:sz="0" w:space="0" w:color="auto"/>
              </w:divBdr>
            </w:div>
            <w:div w:id="200166274">
              <w:marLeft w:val="0"/>
              <w:marRight w:val="0"/>
              <w:marTop w:val="0"/>
              <w:marBottom w:val="0"/>
              <w:divBdr>
                <w:top w:val="none" w:sz="0" w:space="0" w:color="auto"/>
                <w:left w:val="none" w:sz="0" w:space="0" w:color="auto"/>
                <w:bottom w:val="none" w:sz="0" w:space="0" w:color="auto"/>
                <w:right w:val="none" w:sz="0" w:space="0" w:color="auto"/>
              </w:divBdr>
              <w:divsChild>
                <w:div w:id="7032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9137">
          <w:marLeft w:val="0"/>
          <w:marRight w:val="0"/>
          <w:marTop w:val="0"/>
          <w:marBottom w:val="0"/>
          <w:divBdr>
            <w:top w:val="none" w:sz="0" w:space="0" w:color="auto"/>
            <w:left w:val="none" w:sz="0" w:space="0" w:color="auto"/>
            <w:bottom w:val="none" w:sz="0" w:space="0" w:color="auto"/>
            <w:right w:val="none" w:sz="0" w:space="0" w:color="auto"/>
          </w:divBdr>
          <w:divsChild>
            <w:div w:id="1749695711">
              <w:marLeft w:val="0"/>
              <w:marRight w:val="0"/>
              <w:marTop w:val="0"/>
              <w:marBottom w:val="0"/>
              <w:divBdr>
                <w:top w:val="none" w:sz="0" w:space="0" w:color="auto"/>
                <w:left w:val="none" w:sz="0" w:space="0" w:color="auto"/>
                <w:bottom w:val="none" w:sz="0" w:space="0" w:color="auto"/>
                <w:right w:val="none" w:sz="0" w:space="0" w:color="auto"/>
              </w:divBdr>
            </w:div>
            <w:div w:id="1363748450">
              <w:marLeft w:val="0"/>
              <w:marRight w:val="0"/>
              <w:marTop w:val="0"/>
              <w:marBottom w:val="0"/>
              <w:divBdr>
                <w:top w:val="none" w:sz="0" w:space="0" w:color="auto"/>
                <w:left w:val="none" w:sz="0" w:space="0" w:color="auto"/>
                <w:bottom w:val="none" w:sz="0" w:space="0" w:color="auto"/>
                <w:right w:val="none" w:sz="0" w:space="0" w:color="auto"/>
              </w:divBdr>
              <w:divsChild>
                <w:div w:id="15660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9">
          <w:marLeft w:val="0"/>
          <w:marRight w:val="0"/>
          <w:marTop w:val="0"/>
          <w:marBottom w:val="0"/>
          <w:divBdr>
            <w:top w:val="none" w:sz="0" w:space="0" w:color="auto"/>
            <w:left w:val="none" w:sz="0" w:space="0" w:color="auto"/>
            <w:bottom w:val="none" w:sz="0" w:space="0" w:color="auto"/>
            <w:right w:val="none" w:sz="0" w:space="0" w:color="auto"/>
          </w:divBdr>
          <w:divsChild>
            <w:div w:id="651952468">
              <w:marLeft w:val="0"/>
              <w:marRight w:val="0"/>
              <w:marTop w:val="0"/>
              <w:marBottom w:val="0"/>
              <w:divBdr>
                <w:top w:val="none" w:sz="0" w:space="0" w:color="auto"/>
                <w:left w:val="none" w:sz="0" w:space="0" w:color="auto"/>
                <w:bottom w:val="none" w:sz="0" w:space="0" w:color="auto"/>
                <w:right w:val="none" w:sz="0" w:space="0" w:color="auto"/>
              </w:divBdr>
            </w:div>
            <w:div w:id="1764060064">
              <w:marLeft w:val="0"/>
              <w:marRight w:val="0"/>
              <w:marTop w:val="0"/>
              <w:marBottom w:val="0"/>
              <w:divBdr>
                <w:top w:val="none" w:sz="0" w:space="0" w:color="auto"/>
                <w:left w:val="none" w:sz="0" w:space="0" w:color="auto"/>
                <w:bottom w:val="none" w:sz="0" w:space="0" w:color="auto"/>
                <w:right w:val="none" w:sz="0" w:space="0" w:color="auto"/>
              </w:divBdr>
              <w:divsChild>
                <w:div w:id="17618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publication/standards-communication-radiological-reports-and-fail-safe-alert-notification" TargetMode="External"/><Relationship Id="rId11" Type="http://schemas.openxmlformats.org/officeDocument/2006/relationships/customXml" Target="../customXml/item3.xml"/><Relationship Id="rId5" Type="http://schemas.openxmlformats.org/officeDocument/2006/relationships/hyperlink" Target="http://www.ncin.org.uk/cancer_type_and_topic_specific_work/topic_specific_work/awareness_early_diagnosi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A07628D-3E8A-44F2-A0F0-9FF9D7BD5F80}"/>
</file>

<file path=customXml/itemProps2.xml><?xml version="1.0" encoding="utf-8"?>
<ds:datastoreItem xmlns:ds="http://schemas.openxmlformats.org/officeDocument/2006/customXml" ds:itemID="{85421106-11AD-4CB8-8E40-EB3699701D4F}"/>
</file>

<file path=customXml/itemProps3.xml><?xml version="1.0" encoding="utf-8"?>
<ds:datastoreItem xmlns:ds="http://schemas.openxmlformats.org/officeDocument/2006/customXml" ds:itemID="{10ECEA92-274F-4929-9FCB-1C639A4D4D3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2023-10-09T13:42:00Z</dcterms:created>
  <dcterms:modified xsi:type="dcterms:W3CDTF">2023-10-09T13:42:00Z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