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EC58" w14:textId="77777777" w:rsidR="00FB6189" w:rsidRPr="00FB6189" w:rsidRDefault="00FB6189" w:rsidP="00FB6189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FB6189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Access to Lung Scintigraphy / CT Pulmonary Angiography</w:t>
      </w:r>
    </w:p>
    <w:p w14:paraId="5FD9F028" w14:textId="77777777" w:rsidR="00FB6189" w:rsidRDefault="00FB6189" w:rsidP="00FB618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46DF05D3" w14:textId="77777777" w:rsidR="00FB6189" w:rsidRDefault="00FB6189" w:rsidP="00FB618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Speed of performing and reporting lung scintigraphy / CT Pulmonary Angiography (CTPA).</w:t>
      </w:r>
    </w:p>
    <w:p w14:paraId="74EF3A94" w14:textId="77777777" w:rsidR="00FB6189" w:rsidRDefault="00FB6189" w:rsidP="00FB618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18A7322F" w14:textId="77777777" w:rsidR="00FB6189" w:rsidRDefault="00FB6189" w:rsidP="00FB618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The rapid and accurate diagnosis of pulmonary embolism is clinically important for effective management </w:t>
      </w:r>
    </w:p>
    <w:p w14:paraId="613CF6A3" w14:textId="77777777" w:rsidR="00FB6189" w:rsidRDefault="00FB6189" w:rsidP="00FB618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Prompt exclusion of pulmonary embolus reduces the likelihood of inappropriate treatment and an unnecessary in-patient stay </w:t>
      </w:r>
    </w:p>
    <w:p w14:paraId="7ACEA294" w14:textId="77777777" w:rsidR="00FB6189" w:rsidRDefault="00FB6189" w:rsidP="00FB6189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64400006" w14:textId="77777777" w:rsidR="00FB6189" w:rsidRDefault="00FB6189" w:rsidP="00FB618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064DD48E" w14:textId="77777777" w:rsidR="00FB6189" w:rsidRDefault="00FB6189" w:rsidP="00FB618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In-patient requests for lung scans / CTPA should be performed and reported within one working day of receipt and acceptance of the request form.</w:t>
      </w:r>
    </w:p>
    <w:p w14:paraId="72DFEE0D" w14:textId="77777777" w:rsidR="00FB6189" w:rsidRDefault="00FB6189" w:rsidP="00FB618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13BC57D8" w14:textId="77777777" w:rsidR="00FB6189" w:rsidRDefault="00FB6189" w:rsidP="00FB618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90%</w:t>
      </w:r>
    </w:p>
    <w:p w14:paraId="3B82BB55" w14:textId="77777777" w:rsidR="00FB6189" w:rsidRDefault="00FB6189" w:rsidP="00FB6189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215978C2" w14:textId="77777777" w:rsidR="00FB6189" w:rsidRDefault="00FB6189" w:rsidP="00FB618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007A6BE5" w14:textId="77777777" w:rsidR="00FB6189" w:rsidRDefault="00FB6189" w:rsidP="00FB618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percentage of in-patient requests for lung scans / CTPA performed and reported within one working day.</w:t>
      </w:r>
    </w:p>
    <w:p w14:paraId="7389D341" w14:textId="77777777" w:rsidR="00FB6189" w:rsidRDefault="00FB6189" w:rsidP="00FB618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097A651F" w14:textId="77777777" w:rsidR="00FB6189" w:rsidRDefault="00FB6189" w:rsidP="00FB618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For each request, record:</w:t>
      </w:r>
    </w:p>
    <w:p w14:paraId="378602B2" w14:textId="77777777" w:rsidR="00FB6189" w:rsidRDefault="00FB6189" w:rsidP="00FB618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date and time of receipt of the request form</w:t>
      </w:r>
    </w:p>
    <w:p w14:paraId="2B22357D" w14:textId="77777777" w:rsidR="00FB6189" w:rsidRDefault="00FB6189" w:rsidP="00FB618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date and time of the scan</w:t>
      </w:r>
    </w:p>
    <w:p w14:paraId="5A6AD98B" w14:textId="77777777" w:rsidR="00FB6189" w:rsidRDefault="00FB6189" w:rsidP="00FB618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date and time of issue of the report</w:t>
      </w:r>
    </w:p>
    <w:p w14:paraId="5028A13B" w14:textId="77777777" w:rsidR="00FB6189" w:rsidRDefault="00FB6189" w:rsidP="00FB618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41BE3850" w14:textId="77777777" w:rsidR="00FB6189" w:rsidRDefault="00FB6189" w:rsidP="00FB618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All requests accepted over a 3-month period.</w:t>
      </w:r>
    </w:p>
    <w:p w14:paraId="398333C6" w14:textId="77777777" w:rsidR="00FB6189" w:rsidRDefault="00FB6189" w:rsidP="00FB618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7965FD2E" w14:textId="77777777" w:rsidR="00FB6189" w:rsidRDefault="00FB6189" w:rsidP="00FB618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 xml:space="preserve">- In departments relatively reliant on lung scintigraphy, the availability may need to be increased,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e.g.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if it is performed only on certain days of the week</w:t>
      </w:r>
    </w:p>
    <w:p w14:paraId="58AECE23" w14:textId="77777777" w:rsidR="00FB6189" w:rsidRDefault="00FB6189" w:rsidP="00FB618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- Agree a protocol for investigating suspected pulmonary embolism to assist with the initiation of requests,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in order to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reduce unnecessary examinations and reduce the time taken for justification</w:t>
      </w:r>
    </w:p>
    <w:p w14:paraId="4526FB71" w14:textId="77777777" w:rsidR="00FB6189" w:rsidRDefault="00FB6189" w:rsidP="00FB618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Scrutinise requests more carefully</w:t>
      </w:r>
    </w:p>
    <w:p w14:paraId="0388F905" w14:textId="77777777" w:rsidR="00FB6189" w:rsidRDefault="00FB6189" w:rsidP="00FB618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Scrutinise the organisational aspects of the nuclear medicine and CT service</w:t>
      </w:r>
    </w:p>
    <w:p w14:paraId="38C5D590" w14:textId="77777777" w:rsidR="00FB6189" w:rsidRDefault="00FB6189" w:rsidP="00FB618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189EB741" w14:textId="77777777" w:rsidR="00FB6189" w:rsidRDefault="00FB6189" w:rsidP="00FB618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Prospective data recording</w:t>
      </w:r>
    </w:p>
    <w:p w14:paraId="1BE8E619" w14:textId="77777777" w:rsidR="00FB6189" w:rsidRDefault="00FB6189" w:rsidP="00FB618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No assistance required</w:t>
      </w:r>
    </w:p>
    <w:p w14:paraId="50D00A5F" w14:textId="77777777" w:rsidR="00FB6189" w:rsidRDefault="00FB6189" w:rsidP="00FB618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Radiologist (8 hours)</w:t>
      </w:r>
    </w:p>
    <w:p w14:paraId="582ACEAE" w14:textId="77777777" w:rsidR="00FB6189" w:rsidRDefault="00FB6189" w:rsidP="00FB618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Radiographer (24 hours)</w:t>
      </w:r>
    </w:p>
    <w:p w14:paraId="7D47BFD3" w14:textId="77777777" w:rsidR="00FB6189" w:rsidRDefault="00FB6189" w:rsidP="00FB618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449700F5" w14:textId="77777777" w:rsidR="00FB6189" w:rsidRDefault="00FB6189" w:rsidP="00FB618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Sostman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HD, Stein PD, Gottschalk A, Matta F, Hull R, Goodman L. Acute pulmonary embolism: sensitivity and specificity of ventilation-perfusion scintigraphy in PIOPED II study. (2008) Radiology. 246 (3): 941-6  </w:t>
      </w: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https://www.ncbi.nlm.nih.gov/pubmed/18195380</w:t>
        </w:r>
      </w:hyperlink>
    </w:p>
    <w:p w14:paraId="700C81DB" w14:textId="77777777" w:rsidR="00FB6189" w:rsidRDefault="00FB6189" w:rsidP="00FB618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Miniati M,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Pistolesi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M, Marini C, Di Ricco G et al. Value of perfusion lung scan in the diagnosis of pulmonary embolism: results of the Prospective Investigative Study of Acute Pulmonary Embolism Diagnosis (PISA-PED). Am J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Resp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Crit Care Med 1996; 154: 1387-1393.</w:t>
      </w:r>
    </w:p>
    <w:p w14:paraId="2ADE9A02" w14:textId="77777777" w:rsidR="00FB6189" w:rsidRDefault="00FB6189" w:rsidP="00FB618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O'Neill JM, Wright L, Murchison </w:t>
      </w:r>
      <w:proofErr w:type="spellStart"/>
      <w:proofErr w:type="gramStart"/>
      <w:r>
        <w:rPr>
          <w:rFonts w:ascii="Arial" w:hAnsi="Arial" w:cs="Arial"/>
          <w:color w:val="343434"/>
          <w:sz w:val="23"/>
          <w:szCs w:val="23"/>
        </w:rPr>
        <w:t>JT.Helical</w:t>
      </w:r>
      <w:proofErr w:type="spellEnd"/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CTPA in the investigation of pulmonary embolism: a 6-year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review.Clin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Radiol</w:t>
      </w:r>
      <w:proofErr w:type="spellEnd"/>
      <w:r>
        <w:rPr>
          <w:rFonts w:ascii="Arial" w:hAnsi="Arial" w:cs="Arial"/>
          <w:color w:val="343434"/>
          <w:sz w:val="23"/>
          <w:szCs w:val="23"/>
        </w:rPr>
        <w:t>. 2004 Sep;59(9):819-25.</w:t>
      </w:r>
    </w:p>
    <w:p w14:paraId="38C7047C" w14:textId="77777777" w:rsidR="00FB6189" w:rsidRDefault="00FB6189" w:rsidP="00FB618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Mortensen J, Gutte H. SPECT/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CT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pulmonary embolism. European Journal of Nuclear Medicine and Molecular Imaging. 2014;41(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Suppl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1):81-90. doi:10.1007/s00259-013-2614-</w:t>
      </w:r>
    </w:p>
    <w:p w14:paraId="4603E702" w14:textId="77777777" w:rsidR="00FB6189" w:rsidRDefault="00FB6189" w:rsidP="00FB618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1EC20907" w14:textId="77777777" w:rsidR="00FB6189" w:rsidRDefault="00FB6189" w:rsidP="00FB618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CTPA added to audit as this is more commonly the modality now used.</w:t>
      </w:r>
    </w:p>
    <w:p w14:paraId="14E10818" w14:textId="77777777" w:rsidR="00FB6189" w:rsidRDefault="00FB6189" w:rsidP="00FB618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18003D30" w14:textId="77777777" w:rsidR="00FB6189" w:rsidRDefault="00FB6189" w:rsidP="00FB618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Dr D Remedios and Ms J Ryder, updated by A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Marzoug</w:t>
      </w:r>
      <w:proofErr w:type="spellEnd"/>
    </w:p>
    <w:p w14:paraId="5C382451" w14:textId="77777777" w:rsidR="00FB6189" w:rsidRDefault="00FB6189" w:rsidP="00FB618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lastRenderedPageBreak/>
        <w:t>Published Date: </w:t>
      </w:r>
    </w:p>
    <w:p w14:paraId="70D61502" w14:textId="77777777" w:rsidR="00FB6189" w:rsidRDefault="00FB6189" w:rsidP="00FB618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7 January 2008</w:t>
      </w:r>
    </w:p>
    <w:p w14:paraId="5FF0E8E8" w14:textId="77777777" w:rsidR="00FB6189" w:rsidRDefault="00FB6189" w:rsidP="00FB6189">
      <w:pPr>
        <w:rPr>
          <w:rFonts w:ascii="Times New Roman" w:hAnsi="Times New Roman" w:cs="Times New Roman"/>
          <w:sz w:val="24"/>
          <w:szCs w:val="24"/>
        </w:rPr>
      </w:pPr>
    </w:p>
    <w:p w14:paraId="3823FDCC" w14:textId="77777777" w:rsidR="00FB6189" w:rsidRDefault="00FB6189" w:rsidP="00FB618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57CC5C11" w14:textId="77777777" w:rsidR="00FB6189" w:rsidRDefault="00FB6189" w:rsidP="00FB618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1 January 2020</w:t>
      </w:r>
    </w:p>
    <w:p w14:paraId="22D5181C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6162F"/>
    <w:multiLevelType w:val="multilevel"/>
    <w:tmpl w:val="5A64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855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89"/>
    <w:rsid w:val="0062271D"/>
    <w:rsid w:val="009822B4"/>
    <w:rsid w:val="00FB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BDF5C"/>
  <w15:chartTrackingRefBased/>
  <w15:docId w15:val="{20959609-1DFD-4E85-A4A5-3503FC70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6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1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18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1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B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B6189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FB6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417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6660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5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2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6094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47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619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3762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34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pubmed/18195380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F20415A0-1E05-46D0-8923-ECBA705E3E6C}"/>
</file>

<file path=customXml/itemProps2.xml><?xml version="1.0" encoding="utf-8"?>
<ds:datastoreItem xmlns:ds="http://schemas.openxmlformats.org/officeDocument/2006/customXml" ds:itemID="{4CB16812-A7D9-44F7-9CBE-9A3FEF57BFF5}"/>
</file>

<file path=customXml/itemProps3.xml><?xml version="1.0" encoding="utf-8"?>
<ds:datastoreItem xmlns:ds="http://schemas.openxmlformats.org/officeDocument/2006/customXml" ds:itemID="{DEBFF783-B9CD-40A6-891C-141922161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2023-10-09T14:19:00Z</dcterms:created>
  <dcterms:modified xsi:type="dcterms:W3CDTF">2023-10-09T14:20:00Z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