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5A587" w14:textId="77777777" w:rsidR="00132DD4" w:rsidRPr="00132DD4" w:rsidRDefault="00132DD4" w:rsidP="00132DD4">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132DD4">
        <w:rPr>
          <w:rFonts w:ascii="Arial" w:eastAsia="Times New Roman" w:hAnsi="Arial" w:cs="Arial"/>
          <w:b/>
          <w:bCs/>
          <w:color w:val="007CBE"/>
          <w:spacing w:val="-15"/>
          <w:kern w:val="36"/>
          <w:sz w:val="50"/>
          <w:szCs w:val="50"/>
          <w:lang w:eastAsia="en-GB"/>
          <w14:ligatures w14:val="none"/>
        </w:rPr>
        <w:t>Invasive Radiology Procedure Patient Safety Checklist [QSI Ref: IR-801]</w:t>
      </w:r>
    </w:p>
    <w:p w14:paraId="7FB76E01" w14:textId="77777777" w:rsidR="00132DD4" w:rsidRDefault="00132DD4" w:rsidP="00132DD4">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B042602"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Auditing compliance with safety </w:t>
      </w:r>
      <w:proofErr w:type="spellStart"/>
      <w:r>
        <w:rPr>
          <w:rFonts w:ascii="Arial" w:hAnsi="Arial" w:cs="Arial"/>
          <w:color w:val="343434"/>
          <w:sz w:val="23"/>
          <w:szCs w:val="23"/>
        </w:rPr>
        <w:t>checksfor</w:t>
      </w:r>
      <w:proofErr w:type="spellEnd"/>
      <w:r>
        <w:rPr>
          <w:rFonts w:ascii="Arial" w:hAnsi="Arial" w:cs="Arial"/>
          <w:color w:val="343434"/>
          <w:sz w:val="23"/>
          <w:szCs w:val="23"/>
        </w:rPr>
        <w:t xml:space="preserve"> invasive radiological procedures.</w:t>
      </w:r>
    </w:p>
    <w:p w14:paraId="2932E821" w14:textId="77777777" w:rsidR="00132DD4" w:rsidRDefault="00132DD4" w:rsidP="00132DD4">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10005D1"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published in the New England Journal of Medicine in 2009 suggested that the implementation of a surgical safety checklist significantly reduced patient morbidity and mortality [1]. The Royal College of Radiologists (RCR) and the National Patient Safety Agency (NPSA) produced a modified WHO checklist for use in interventional radiology in 2010 [2</w:t>
      </w:r>
      <w:proofErr w:type="gramStart"/>
      <w:r>
        <w:rPr>
          <w:rFonts w:ascii="Arial" w:hAnsi="Arial" w:cs="Arial"/>
          <w:color w:val="343434"/>
          <w:sz w:val="23"/>
          <w:szCs w:val="23"/>
        </w:rPr>
        <w:t>].This</w:t>
      </w:r>
      <w:proofErr w:type="gramEnd"/>
      <w:r>
        <w:rPr>
          <w:rFonts w:ascii="Arial" w:hAnsi="Arial" w:cs="Arial"/>
          <w:color w:val="343434"/>
          <w:sz w:val="23"/>
          <w:szCs w:val="23"/>
        </w:rPr>
        <w:t xml:space="preserve"> document proposed use of a checklist in all intervention procedures ‘dependent on penetration of the skin’. This was formalised in the ‘National Safety Standards for invasive procedures (</w:t>
      </w:r>
      <w:proofErr w:type="spellStart"/>
      <w:r>
        <w:rPr>
          <w:rFonts w:ascii="Arial" w:hAnsi="Arial" w:cs="Arial"/>
          <w:color w:val="343434"/>
          <w:sz w:val="23"/>
          <w:szCs w:val="23"/>
        </w:rPr>
        <w:t>NatSSIPs</w:t>
      </w:r>
      <w:proofErr w:type="spellEnd"/>
      <w:r>
        <w:rPr>
          <w:rFonts w:ascii="Arial" w:hAnsi="Arial" w:cs="Arial"/>
          <w:color w:val="343434"/>
          <w:sz w:val="23"/>
          <w:szCs w:val="23"/>
        </w:rPr>
        <w:t xml:space="preserve">) published in 2015 [3] which requires documented local safety processes including peri-procedural safety checks around any invasive procedure including ‘biopsies and other invasive tissue sampling’. These checks may be locally modified to be appropriate for different modalities and procedures. This audit relates to peri-procedural safety checks rather than </w:t>
      </w:r>
      <w:proofErr w:type="spellStart"/>
      <w:r>
        <w:rPr>
          <w:rFonts w:ascii="Arial" w:hAnsi="Arial" w:cs="Arial"/>
          <w:color w:val="343434"/>
          <w:sz w:val="23"/>
          <w:szCs w:val="23"/>
        </w:rPr>
        <w:t>LocSSIPs</w:t>
      </w:r>
      <w:proofErr w:type="spellEnd"/>
      <w:r>
        <w:rPr>
          <w:rFonts w:ascii="Arial" w:hAnsi="Arial" w:cs="Arial"/>
          <w:color w:val="343434"/>
          <w:sz w:val="23"/>
          <w:szCs w:val="23"/>
        </w:rPr>
        <w:t>.</w:t>
      </w:r>
    </w:p>
    <w:p w14:paraId="18EBF5E0" w14:textId="77777777" w:rsidR="00132DD4" w:rsidRDefault="00132DD4" w:rsidP="00132DD4">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F4448C6" w14:textId="77777777" w:rsidR="00132DD4" w:rsidRDefault="00132DD4" w:rsidP="00132DD4">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9A8A8D2"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There are locally agreed checklists for all invasive procedures in the radiology department.</w:t>
      </w:r>
    </w:p>
    <w:p w14:paraId="066178C7"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invasive procedures undertaken in Radiology should be compliant with a relevant safety checklist for that radiological intervention.</w:t>
      </w:r>
    </w:p>
    <w:p w14:paraId="646320C4"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peri-procedural checklist should be completed for every patient who has undergone an invasive procedure.</w:t>
      </w:r>
    </w:p>
    <w:p w14:paraId="49ECDB11"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record of the completed checks should be digitally stored in the patient record in RIS or PACS and be available for audit.</w:t>
      </w:r>
    </w:p>
    <w:p w14:paraId="1E9CE92E" w14:textId="77777777" w:rsidR="00132DD4" w:rsidRDefault="00132DD4" w:rsidP="00132DD4">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4AA4090"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compliance</w:t>
      </w:r>
    </w:p>
    <w:p w14:paraId="127B864B" w14:textId="77777777" w:rsidR="00132DD4" w:rsidRDefault="00132DD4" w:rsidP="00132DD4">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7DBA4A5" w14:textId="77777777" w:rsidR="00132DD4" w:rsidRDefault="00132DD4" w:rsidP="00132DD4">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04806AA"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Compile list of invasive procedures in the intervention suite and other areas of radiology including ultrasound, CT, </w:t>
      </w:r>
      <w:proofErr w:type="gramStart"/>
      <w:r>
        <w:rPr>
          <w:rFonts w:ascii="Arial" w:hAnsi="Arial" w:cs="Arial"/>
          <w:color w:val="343434"/>
          <w:sz w:val="23"/>
          <w:szCs w:val="23"/>
        </w:rPr>
        <w:t>fluoroscopy</w:t>
      </w:r>
      <w:proofErr w:type="gramEnd"/>
      <w:r>
        <w:rPr>
          <w:rFonts w:ascii="Arial" w:hAnsi="Arial" w:cs="Arial"/>
          <w:color w:val="343434"/>
          <w:sz w:val="23"/>
          <w:szCs w:val="23"/>
        </w:rPr>
        <w:t xml:space="preserve"> and breast </w:t>
      </w:r>
      <w:proofErr w:type="spellStart"/>
      <w:r>
        <w:rPr>
          <w:rFonts w:ascii="Arial" w:hAnsi="Arial" w:cs="Arial"/>
          <w:color w:val="343434"/>
          <w:sz w:val="23"/>
          <w:szCs w:val="23"/>
        </w:rPr>
        <w:t>imagingand</w:t>
      </w:r>
      <w:proofErr w:type="spellEnd"/>
      <w:r>
        <w:rPr>
          <w:rFonts w:ascii="Arial" w:hAnsi="Arial" w:cs="Arial"/>
          <w:color w:val="343434"/>
          <w:sz w:val="23"/>
          <w:szCs w:val="23"/>
        </w:rPr>
        <w:t xml:space="preserve"> confirm there is an associated safety checks document associated with all procedures.</w:t>
      </w:r>
    </w:p>
    <w:p w14:paraId="56346E7D"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Confirm there is a locally agreed check process appropriate to all procedures. In the intervention suite this will be or be modelled on the WHO radiology intervention </w:t>
      </w:r>
      <w:proofErr w:type="spellStart"/>
      <w:proofErr w:type="gramStart"/>
      <w:r>
        <w:rPr>
          <w:rFonts w:ascii="Arial" w:hAnsi="Arial" w:cs="Arial"/>
          <w:color w:val="343434"/>
          <w:sz w:val="23"/>
          <w:szCs w:val="23"/>
        </w:rPr>
        <w:t>checklist.In</w:t>
      </w:r>
      <w:proofErr w:type="spellEnd"/>
      <w:proofErr w:type="gramEnd"/>
      <w:r>
        <w:rPr>
          <w:rFonts w:ascii="Arial" w:hAnsi="Arial" w:cs="Arial"/>
          <w:color w:val="343434"/>
          <w:sz w:val="23"/>
          <w:szCs w:val="23"/>
        </w:rPr>
        <w:t xml:space="preserve"> other interventions such as biopsy, suggested checks are listed under data items to be collected in next section. </w:t>
      </w:r>
    </w:p>
    <w:p w14:paraId="347F9D3C" w14:textId="77777777" w:rsidR="00132DD4" w:rsidRDefault="00132DD4" w:rsidP="00132DD4">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EBFC8E3"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Whether a checklist has been completed for all patients</w:t>
      </w:r>
    </w:p>
    <w:p w14:paraId="3E8A67E2"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Whether the checks are all completed for each procedure</w:t>
      </w:r>
    </w:p>
    <w:p w14:paraId="5EC02483"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Suggested checks include:</w:t>
      </w:r>
    </w:p>
    <w:p w14:paraId="0C45A683"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Correct patient</w:t>
      </w:r>
    </w:p>
    <w:p w14:paraId="671198CC"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Has patient read information sheet and had opportunity to ask questions?</w:t>
      </w:r>
    </w:p>
    <w:p w14:paraId="291FC691"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Correct site and side</w:t>
      </w:r>
    </w:p>
    <w:p w14:paraId="43117733"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Allergy information</w:t>
      </w:r>
    </w:p>
    <w:p w14:paraId="1016C728"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clotting and platelets checked</w:t>
      </w:r>
    </w:p>
    <w:p w14:paraId="54E30506"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Relevant imaging reviewed</w:t>
      </w:r>
    </w:p>
    <w:p w14:paraId="24449990"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verbal/written consent</w:t>
      </w:r>
    </w:p>
    <w:p w14:paraId="76C3EFBE"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sample labelling checked</w:t>
      </w:r>
    </w:p>
    <w:p w14:paraId="55D14256"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complications recorded</w:t>
      </w:r>
    </w:p>
    <w:p w14:paraId="57EAAFE3"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616A7EB7" w14:textId="77777777" w:rsidR="00132DD4" w:rsidRDefault="00132DD4" w:rsidP="00132DD4">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D8C17DC"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patient notes/entries on radiology information system</w:t>
      </w:r>
    </w:p>
    <w:p w14:paraId="127C238C" w14:textId="77777777" w:rsidR="00132DD4" w:rsidRDefault="00132DD4" w:rsidP="00132DD4">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F6C766B"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Present the audit at departmental meeting where those involved with completing the checklist will be present </w:t>
      </w:r>
      <w:proofErr w:type="gramStart"/>
      <w:r>
        <w:rPr>
          <w:rFonts w:ascii="Arial" w:hAnsi="Arial" w:cs="Arial"/>
          <w:color w:val="343434"/>
          <w:sz w:val="23"/>
          <w:szCs w:val="23"/>
        </w:rPr>
        <w:t>e.g.</w:t>
      </w:r>
      <w:proofErr w:type="gramEnd"/>
      <w:r>
        <w:rPr>
          <w:rFonts w:ascii="Arial" w:hAnsi="Arial" w:cs="Arial"/>
          <w:color w:val="343434"/>
          <w:sz w:val="23"/>
          <w:szCs w:val="23"/>
        </w:rPr>
        <w:t xml:space="preserve"> radiologists, radiographers, nurses and health care assistants &amp; radiology department assistants</w:t>
      </w:r>
    </w:p>
    <w:p w14:paraId="3F07C86E"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Establish roles as to whose responsibility it is to lead on different checks and complete individual parts of the form. Collaborative working </w:t>
      </w:r>
      <w:proofErr w:type="spellStart"/>
      <w:r>
        <w:rPr>
          <w:rFonts w:ascii="Arial" w:hAnsi="Arial" w:cs="Arial"/>
          <w:color w:val="343434"/>
          <w:sz w:val="23"/>
          <w:szCs w:val="23"/>
        </w:rPr>
        <w:t>withradiogrpahers</w:t>
      </w:r>
      <w:proofErr w:type="spellEnd"/>
      <w:r>
        <w:rPr>
          <w:rFonts w:ascii="Arial" w:hAnsi="Arial" w:cs="Arial"/>
          <w:color w:val="343434"/>
          <w:sz w:val="23"/>
          <w:szCs w:val="23"/>
        </w:rPr>
        <w:t xml:space="preserve"> / nurses / assistants is pivotal in this process.</w:t>
      </w:r>
    </w:p>
    <w:p w14:paraId="28A0EA78"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w:t>
      </w:r>
    </w:p>
    <w:p w14:paraId="404FD483" w14:textId="77777777" w:rsidR="00132DD4" w:rsidRDefault="00132DD4" w:rsidP="00132DD4">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198740A"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Patient list complied form RIS and review of electronic records of safety checks.</w:t>
      </w:r>
    </w:p>
    <w:p w14:paraId="60A8844A"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Data collection (8 hours)</w:t>
      </w:r>
    </w:p>
    <w:p w14:paraId="3BE7F0DC" w14:textId="77777777" w:rsidR="00132DD4" w:rsidRDefault="00132DD4" w:rsidP="00132D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Data analysis and report construction (4 hours)</w:t>
      </w:r>
    </w:p>
    <w:p w14:paraId="4C1009ED" w14:textId="77777777" w:rsidR="00132DD4" w:rsidRDefault="00132DD4" w:rsidP="00132DD4">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E59B96B" w14:textId="77777777" w:rsidR="00132DD4" w:rsidRDefault="00132DD4" w:rsidP="00132D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Haynes AB, Weiser TG, Berry WR et al. A surgical safety checklist to reduce morbidity and mortality in a global population. New Engl J Med 2009; 360: 491- 99. </w:t>
      </w:r>
      <w:hyperlink r:id="rId5" w:anchor="t=article" w:tgtFrame="_blank" w:history="1">
        <w:r>
          <w:rPr>
            <w:rStyle w:val="Hyperlink"/>
            <w:rFonts w:ascii="Arial" w:hAnsi="Arial" w:cs="Arial"/>
            <w:color w:val="007CBE"/>
            <w:sz w:val="23"/>
            <w:szCs w:val="23"/>
            <w:u w:val="none"/>
          </w:rPr>
          <w:t>http://www.nejm.org/doi/full/10.1056/NEJMsa0810119#t=article</w:t>
        </w:r>
      </w:hyperlink>
    </w:p>
    <w:p w14:paraId="732AFC0F" w14:textId="77777777" w:rsidR="00132DD4" w:rsidRDefault="00132DD4" w:rsidP="00132D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Patient Safety Agency, The Royal College of Radiologists. WHO Surgical Safety Checklist: for radiological interventions only. </w:t>
      </w:r>
      <w:hyperlink r:id="rId6" w:history="1">
        <w:r>
          <w:rPr>
            <w:rStyle w:val="Hyperlink"/>
            <w:rFonts w:ascii="Arial" w:hAnsi="Arial" w:cs="Arial"/>
            <w:color w:val="007CBE"/>
            <w:sz w:val="23"/>
            <w:szCs w:val="23"/>
            <w:u w:val="none"/>
          </w:rPr>
          <w:t>https://www.rcr.ac.uk/publication/standards-npsa-and-rcr-safety-checklist-radiological-interventions</w:t>
        </w:r>
      </w:hyperlink>
    </w:p>
    <w:p w14:paraId="5314C282" w14:textId="77777777" w:rsidR="00132DD4" w:rsidRDefault="00132DD4" w:rsidP="00132D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NHS England Patient Safety Domain. National Safety Standards for Invasive Procedures (</w:t>
      </w:r>
      <w:proofErr w:type="spellStart"/>
      <w:r>
        <w:rPr>
          <w:rFonts w:ascii="Arial" w:hAnsi="Arial" w:cs="Arial"/>
          <w:color w:val="343434"/>
          <w:sz w:val="23"/>
          <w:szCs w:val="23"/>
        </w:rPr>
        <w:t>NatSSIPs</w:t>
      </w:r>
      <w:proofErr w:type="spellEnd"/>
      <w:r>
        <w:rPr>
          <w:rFonts w:ascii="Arial" w:hAnsi="Arial" w:cs="Arial"/>
          <w:color w:val="343434"/>
          <w:sz w:val="23"/>
          <w:szCs w:val="23"/>
        </w:rPr>
        <w:t>) 2015.</w:t>
      </w:r>
    </w:p>
    <w:p w14:paraId="5E76E731" w14:textId="77777777" w:rsidR="00132DD4" w:rsidRDefault="00132DD4" w:rsidP="00132DD4">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2902735" w14:textId="77777777" w:rsidR="00132DD4" w:rsidRDefault="00132DD4" w:rsidP="00132DD4">
      <w:pPr>
        <w:shd w:val="clear" w:color="auto" w:fill="FFFFFF"/>
        <w:rPr>
          <w:rFonts w:ascii="Arial" w:hAnsi="Arial" w:cs="Arial"/>
          <w:color w:val="343434"/>
          <w:sz w:val="23"/>
          <w:szCs w:val="23"/>
        </w:rPr>
      </w:pPr>
      <w:r>
        <w:rPr>
          <w:rFonts w:ascii="Arial" w:hAnsi="Arial" w:cs="Arial"/>
          <w:color w:val="343434"/>
          <w:sz w:val="23"/>
          <w:szCs w:val="23"/>
        </w:rPr>
        <w:t>Edward Johnston, rewritten by P Malcolm</w:t>
      </w:r>
    </w:p>
    <w:p w14:paraId="3F3CDF04" w14:textId="77777777" w:rsidR="00132DD4" w:rsidRDefault="00132DD4" w:rsidP="00132DD4">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D44703A" w14:textId="77777777" w:rsidR="00132DD4" w:rsidRDefault="00132DD4" w:rsidP="00132DD4">
      <w:pPr>
        <w:shd w:val="clear" w:color="auto" w:fill="FFFFFF"/>
        <w:rPr>
          <w:rFonts w:ascii="Arial" w:hAnsi="Arial" w:cs="Arial"/>
          <w:color w:val="343434"/>
          <w:sz w:val="23"/>
          <w:szCs w:val="23"/>
        </w:rPr>
      </w:pPr>
      <w:r>
        <w:rPr>
          <w:rStyle w:val="date-display-single"/>
          <w:rFonts w:ascii="Arial" w:hAnsi="Arial" w:cs="Arial"/>
          <w:color w:val="343434"/>
          <w:sz w:val="23"/>
          <w:szCs w:val="23"/>
        </w:rPr>
        <w:t>Monday 21 May 2012</w:t>
      </w:r>
    </w:p>
    <w:p w14:paraId="65921764" w14:textId="77777777" w:rsidR="00132DD4" w:rsidRDefault="00132DD4" w:rsidP="00132DD4">
      <w:pPr>
        <w:rPr>
          <w:rFonts w:ascii="Times New Roman" w:hAnsi="Times New Roman" w:cs="Times New Roman"/>
          <w:sz w:val="24"/>
          <w:szCs w:val="24"/>
        </w:rPr>
      </w:pPr>
    </w:p>
    <w:p w14:paraId="30984B9E" w14:textId="77777777" w:rsidR="00132DD4" w:rsidRDefault="00132DD4" w:rsidP="00132DD4">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D99C2A4" w14:textId="77777777" w:rsidR="00132DD4" w:rsidRDefault="00132DD4" w:rsidP="00132DD4">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26 June 2019</w:t>
      </w:r>
    </w:p>
    <w:p w14:paraId="55683B82"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F7252"/>
    <w:multiLevelType w:val="multilevel"/>
    <w:tmpl w:val="0A54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803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D4"/>
    <w:rsid w:val="00132DD4"/>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5CF8"/>
  <w15:chartTrackingRefBased/>
  <w15:docId w15:val="{9DB2901A-C0BC-4AEE-9CE2-B4593DBC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2D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32D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DD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32DD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32DD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132DD4"/>
    <w:rPr>
      <w:color w:val="0000FF"/>
      <w:u w:val="single"/>
    </w:rPr>
  </w:style>
  <w:style w:type="character" w:customStyle="1" w:styleId="date-display-single">
    <w:name w:val="date-display-single"/>
    <w:basedOn w:val="DefaultParagraphFont"/>
    <w:rsid w:val="00132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6328">
      <w:bodyDiv w:val="1"/>
      <w:marLeft w:val="0"/>
      <w:marRight w:val="0"/>
      <w:marTop w:val="0"/>
      <w:marBottom w:val="0"/>
      <w:divBdr>
        <w:top w:val="none" w:sz="0" w:space="0" w:color="auto"/>
        <w:left w:val="none" w:sz="0" w:space="0" w:color="auto"/>
        <w:bottom w:val="none" w:sz="0" w:space="0" w:color="auto"/>
        <w:right w:val="none" w:sz="0" w:space="0" w:color="auto"/>
      </w:divBdr>
    </w:div>
    <w:div w:id="478769040">
      <w:bodyDiv w:val="1"/>
      <w:marLeft w:val="0"/>
      <w:marRight w:val="0"/>
      <w:marTop w:val="0"/>
      <w:marBottom w:val="0"/>
      <w:divBdr>
        <w:top w:val="none" w:sz="0" w:space="0" w:color="auto"/>
        <w:left w:val="none" w:sz="0" w:space="0" w:color="auto"/>
        <w:bottom w:val="none" w:sz="0" w:space="0" w:color="auto"/>
        <w:right w:val="none" w:sz="0" w:space="0" w:color="auto"/>
      </w:divBdr>
      <w:divsChild>
        <w:div w:id="875507036">
          <w:marLeft w:val="0"/>
          <w:marRight w:val="0"/>
          <w:marTop w:val="0"/>
          <w:marBottom w:val="480"/>
          <w:divBdr>
            <w:top w:val="none" w:sz="0" w:space="0" w:color="auto"/>
            <w:left w:val="none" w:sz="0" w:space="0" w:color="auto"/>
            <w:bottom w:val="none" w:sz="0" w:space="0" w:color="auto"/>
            <w:right w:val="none" w:sz="0" w:space="0" w:color="auto"/>
          </w:divBdr>
          <w:divsChild>
            <w:div w:id="54671529">
              <w:marLeft w:val="0"/>
              <w:marRight w:val="0"/>
              <w:marTop w:val="0"/>
              <w:marBottom w:val="0"/>
              <w:divBdr>
                <w:top w:val="none" w:sz="0" w:space="0" w:color="auto"/>
                <w:left w:val="none" w:sz="0" w:space="0" w:color="auto"/>
                <w:bottom w:val="none" w:sz="0" w:space="0" w:color="auto"/>
                <w:right w:val="none" w:sz="0" w:space="0" w:color="auto"/>
              </w:divBdr>
            </w:div>
            <w:div w:id="1111507273">
              <w:marLeft w:val="0"/>
              <w:marRight w:val="0"/>
              <w:marTop w:val="0"/>
              <w:marBottom w:val="0"/>
              <w:divBdr>
                <w:top w:val="none" w:sz="0" w:space="0" w:color="auto"/>
                <w:left w:val="none" w:sz="0" w:space="0" w:color="auto"/>
                <w:bottom w:val="none" w:sz="0" w:space="0" w:color="auto"/>
                <w:right w:val="none" w:sz="0" w:space="0" w:color="auto"/>
              </w:divBdr>
              <w:divsChild>
                <w:div w:id="9335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5924">
          <w:marLeft w:val="0"/>
          <w:marRight w:val="0"/>
          <w:marTop w:val="0"/>
          <w:marBottom w:val="480"/>
          <w:divBdr>
            <w:top w:val="none" w:sz="0" w:space="0" w:color="auto"/>
            <w:left w:val="none" w:sz="0" w:space="0" w:color="auto"/>
            <w:bottom w:val="none" w:sz="0" w:space="0" w:color="auto"/>
            <w:right w:val="none" w:sz="0" w:space="0" w:color="auto"/>
          </w:divBdr>
          <w:divsChild>
            <w:div w:id="801993962">
              <w:marLeft w:val="0"/>
              <w:marRight w:val="0"/>
              <w:marTop w:val="0"/>
              <w:marBottom w:val="0"/>
              <w:divBdr>
                <w:top w:val="none" w:sz="0" w:space="0" w:color="auto"/>
                <w:left w:val="none" w:sz="0" w:space="0" w:color="auto"/>
                <w:bottom w:val="none" w:sz="0" w:space="0" w:color="auto"/>
                <w:right w:val="none" w:sz="0" w:space="0" w:color="auto"/>
              </w:divBdr>
            </w:div>
            <w:div w:id="144472841">
              <w:marLeft w:val="0"/>
              <w:marRight w:val="0"/>
              <w:marTop w:val="0"/>
              <w:marBottom w:val="0"/>
              <w:divBdr>
                <w:top w:val="none" w:sz="0" w:space="0" w:color="auto"/>
                <w:left w:val="none" w:sz="0" w:space="0" w:color="auto"/>
                <w:bottom w:val="none" w:sz="0" w:space="0" w:color="auto"/>
                <w:right w:val="none" w:sz="0" w:space="0" w:color="auto"/>
              </w:divBdr>
              <w:divsChild>
                <w:div w:id="17929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132">
          <w:marLeft w:val="0"/>
          <w:marRight w:val="0"/>
          <w:marTop w:val="0"/>
          <w:marBottom w:val="0"/>
          <w:divBdr>
            <w:top w:val="none" w:sz="0" w:space="0" w:color="auto"/>
            <w:left w:val="none" w:sz="0" w:space="0" w:color="auto"/>
            <w:bottom w:val="none" w:sz="0" w:space="0" w:color="auto"/>
            <w:right w:val="none" w:sz="0" w:space="0" w:color="auto"/>
          </w:divBdr>
          <w:divsChild>
            <w:div w:id="1873685989">
              <w:marLeft w:val="0"/>
              <w:marRight w:val="0"/>
              <w:marTop w:val="0"/>
              <w:marBottom w:val="0"/>
              <w:divBdr>
                <w:top w:val="none" w:sz="0" w:space="0" w:color="auto"/>
                <w:left w:val="none" w:sz="0" w:space="0" w:color="auto"/>
                <w:bottom w:val="none" w:sz="0" w:space="0" w:color="auto"/>
                <w:right w:val="none" w:sz="0" w:space="0" w:color="auto"/>
              </w:divBdr>
            </w:div>
            <w:div w:id="1241599143">
              <w:marLeft w:val="0"/>
              <w:marRight w:val="0"/>
              <w:marTop w:val="0"/>
              <w:marBottom w:val="0"/>
              <w:divBdr>
                <w:top w:val="none" w:sz="0" w:space="0" w:color="auto"/>
                <w:left w:val="none" w:sz="0" w:space="0" w:color="auto"/>
                <w:bottom w:val="none" w:sz="0" w:space="0" w:color="auto"/>
                <w:right w:val="none" w:sz="0" w:space="0" w:color="auto"/>
              </w:divBdr>
              <w:divsChild>
                <w:div w:id="8517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10275">
          <w:marLeft w:val="0"/>
          <w:marRight w:val="0"/>
          <w:marTop w:val="0"/>
          <w:marBottom w:val="0"/>
          <w:divBdr>
            <w:top w:val="none" w:sz="0" w:space="0" w:color="auto"/>
            <w:left w:val="none" w:sz="0" w:space="0" w:color="auto"/>
            <w:bottom w:val="none" w:sz="0" w:space="0" w:color="auto"/>
            <w:right w:val="none" w:sz="0" w:space="0" w:color="auto"/>
          </w:divBdr>
          <w:divsChild>
            <w:div w:id="581985680">
              <w:marLeft w:val="0"/>
              <w:marRight w:val="0"/>
              <w:marTop w:val="0"/>
              <w:marBottom w:val="0"/>
              <w:divBdr>
                <w:top w:val="none" w:sz="0" w:space="0" w:color="auto"/>
                <w:left w:val="none" w:sz="0" w:space="0" w:color="auto"/>
                <w:bottom w:val="none" w:sz="0" w:space="0" w:color="auto"/>
                <w:right w:val="none" w:sz="0" w:space="0" w:color="auto"/>
              </w:divBdr>
            </w:div>
            <w:div w:id="1089035531">
              <w:marLeft w:val="0"/>
              <w:marRight w:val="0"/>
              <w:marTop w:val="0"/>
              <w:marBottom w:val="0"/>
              <w:divBdr>
                <w:top w:val="none" w:sz="0" w:space="0" w:color="auto"/>
                <w:left w:val="none" w:sz="0" w:space="0" w:color="auto"/>
                <w:bottom w:val="none" w:sz="0" w:space="0" w:color="auto"/>
                <w:right w:val="none" w:sz="0" w:space="0" w:color="auto"/>
              </w:divBdr>
              <w:divsChild>
                <w:div w:id="15654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4">
          <w:marLeft w:val="0"/>
          <w:marRight w:val="0"/>
          <w:marTop w:val="0"/>
          <w:marBottom w:val="0"/>
          <w:divBdr>
            <w:top w:val="none" w:sz="0" w:space="0" w:color="auto"/>
            <w:left w:val="none" w:sz="0" w:space="0" w:color="auto"/>
            <w:bottom w:val="none" w:sz="0" w:space="0" w:color="auto"/>
            <w:right w:val="none" w:sz="0" w:space="0" w:color="auto"/>
          </w:divBdr>
          <w:divsChild>
            <w:div w:id="1962228662">
              <w:marLeft w:val="0"/>
              <w:marRight w:val="0"/>
              <w:marTop w:val="0"/>
              <w:marBottom w:val="0"/>
              <w:divBdr>
                <w:top w:val="none" w:sz="0" w:space="0" w:color="auto"/>
                <w:left w:val="none" w:sz="0" w:space="0" w:color="auto"/>
                <w:bottom w:val="none" w:sz="0" w:space="0" w:color="auto"/>
                <w:right w:val="none" w:sz="0" w:space="0" w:color="auto"/>
              </w:divBdr>
            </w:div>
            <w:div w:id="1562791123">
              <w:marLeft w:val="0"/>
              <w:marRight w:val="0"/>
              <w:marTop w:val="0"/>
              <w:marBottom w:val="0"/>
              <w:divBdr>
                <w:top w:val="none" w:sz="0" w:space="0" w:color="auto"/>
                <w:left w:val="none" w:sz="0" w:space="0" w:color="auto"/>
                <w:bottom w:val="none" w:sz="0" w:space="0" w:color="auto"/>
                <w:right w:val="none" w:sz="0" w:space="0" w:color="auto"/>
              </w:divBdr>
              <w:divsChild>
                <w:div w:id="12611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4799">
          <w:marLeft w:val="0"/>
          <w:marRight w:val="0"/>
          <w:marTop w:val="0"/>
          <w:marBottom w:val="0"/>
          <w:divBdr>
            <w:top w:val="none" w:sz="0" w:space="0" w:color="auto"/>
            <w:left w:val="none" w:sz="0" w:space="0" w:color="auto"/>
            <w:bottom w:val="none" w:sz="0" w:space="0" w:color="auto"/>
            <w:right w:val="none" w:sz="0" w:space="0" w:color="auto"/>
          </w:divBdr>
          <w:divsChild>
            <w:div w:id="946305297">
              <w:marLeft w:val="0"/>
              <w:marRight w:val="0"/>
              <w:marTop w:val="0"/>
              <w:marBottom w:val="0"/>
              <w:divBdr>
                <w:top w:val="none" w:sz="0" w:space="0" w:color="auto"/>
                <w:left w:val="none" w:sz="0" w:space="0" w:color="auto"/>
                <w:bottom w:val="none" w:sz="0" w:space="0" w:color="auto"/>
                <w:right w:val="none" w:sz="0" w:space="0" w:color="auto"/>
              </w:divBdr>
            </w:div>
            <w:div w:id="448939546">
              <w:marLeft w:val="0"/>
              <w:marRight w:val="0"/>
              <w:marTop w:val="0"/>
              <w:marBottom w:val="0"/>
              <w:divBdr>
                <w:top w:val="none" w:sz="0" w:space="0" w:color="auto"/>
                <w:left w:val="none" w:sz="0" w:space="0" w:color="auto"/>
                <w:bottom w:val="none" w:sz="0" w:space="0" w:color="auto"/>
                <w:right w:val="none" w:sz="0" w:space="0" w:color="auto"/>
              </w:divBdr>
              <w:divsChild>
                <w:div w:id="6078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481">
          <w:marLeft w:val="0"/>
          <w:marRight w:val="0"/>
          <w:marTop w:val="0"/>
          <w:marBottom w:val="0"/>
          <w:divBdr>
            <w:top w:val="none" w:sz="0" w:space="0" w:color="auto"/>
            <w:left w:val="none" w:sz="0" w:space="0" w:color="auto"/>
            <w:bottom w:val="none" w:sz="0" w:space="0" w:color="auto"/>
            <w:right w:val="none" w:sz="0" w:space="0" w:color="auto"/>
          </w:divBdr>
          <w:divsChild>
            <w:div w:id="1880320526">
              <w:marLeft w:val="0"/>
              <w:marRight w:val="0"/>
              <w:marTop w:val="0"/>
              <w:marBottom w:val="0"/>
              <w:divBdr>
                <w:top w:val="none" w:sz="0" w:space="0" w:color="auto"/>
                <w:left w:val="none" w:sz="0" w:space="0" w:color="auto"/>
                <w:bottom w:val="none" w:sz="0" w:space="0" w:color="auto"/>
                <w:right w:val="none" w:sz="0" w:space="0" w:color="auto"/>
              </w:divBdr>
            </w:div>
            <w:div w:id="206644906">
              <w:marLeft w:val="0"/>
              <w:marRight w:val="0"/>
              <w:marTop w:val="0"/>
              <w:marBottom w:val="0"/>
              <w:divBdr>
                <w:top w:val="none" w:sz="0" w:space="0" w:color="auto"/>
                <w:left w:val="none" w:sz="0" w:space="0" w:color="auto"/>
                <w:bottom w:val="none" w:sz="0" w:space="0" w:color="auto"/>
                <w:right w:val="none" w:sz="0" w:space="0" w:color="auto"/>
              </w:divBdr>
              <w:divsChild>
                <w:div w:id="13024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9988">
          <w:marLeft w:val="0"/>
          <w:marRight w:val="0"/>
          <w:marTop w:val="0"/>
          <w:marBottom w:val="480"/>
          <w:divBdr>
            <w:top w:val="none" w:sz="0" w:space="0" w:color="auto"/>
            <w:left w:val="none" w:sz="0" w:space="0" w:color="auto"/>
            <w:bottom w:val="none" w:sz="0" w:space="0" w:color="auto"/>
            <w:right w:val="none" w:sz="0" w:space="0" w:color="auto"/>
          </w:divBdr>
          <w:divsChild>
            <w:div w:id="1216115137">
              <w:marLeft w:val="0"/>
              <w:marRight w:val="0"/>
              <w:marTop w:val="0"/>
              <w:marBottom w:val="0"/>
              <w:divBdr>
                <w:top w:val="none" w:sz="0" w:space="0" w:color="auto"/>
                <w:left w:val="none" w:sz="0" w:space="0" w:color="auto"/>
                <w:bottom w:val="none" w:sz="0" w:space="0" w:color="auto"/>
                <w:right w:val="none" w:sz="0" w:space="0" w:color="auto"/>
              </w:divBdr>
            </w:div>
            <w:div w:id="1736002214">
              <w:marLeft w:val="0"/>
              <w:marRight w:val="0"/>
              <w:marTop w:val="0"/>
              <w:marBottom w:val="0"/>
              <w:divBdr>
                <w:top w:val="none" w:sz="0" w:space="0" w:color="auto"/>
                <w:left w:val="none" w:sz="0" w:space="0" w:color="auto"/>
                <w:bottom w:val="none" w:sz="0" w:space="0" w:color="auto"/>
                <w:right w:val="none" w:sz="0" w:space="0" w:color="auto"/>
              </w:divBdr>
              <w:divsChild>
                <w:div w:id="2767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5668">
          <w:marLeft w:val="0"/>
          <w:marRight w:val="0"/>
          <w:marTop w:val="0"/>
          <w:marBottom w:val="480"/>
          <w:divBdr>
            <w:top w:val="none" w:sz="0" w:space="0" w:color="auto"/>
            <w:left w:val="none" w:sz="0" w:space="0" w:color="auto"/>
            <w:bottom w:val="none" w:sz="0" w:space="0" w:color="auto"/>
            <w:right w:val="none" w:sz="0" w:space="0" w:color="auto"/>
          </w:divBdr>
          <w:divsChild>
            <w:div w:id="585845735">
              <w:marLeft w:val="0"/>
              <w:marRight w:val="0"/>
              <w:marTop w:val="0"/>
              <w:marBottom w:val="0"/>
              <w:divBdr>
                <w:top w:val="none" w:sz="0" w:space="0" w:color="auto"/>
                <w:left w:val="none" w:sz="0" w:space="0" w:color="auto"/>
                <w:bottom w:val="none" w:sz="0" w:space="0" w:color="auto"/>
                <w:right w:val="none" w:sz="0" w:space="0" w:color="auto"/>
              </w:divBdr>
            </w:div>
            <w:div w:id="1011489906">
              <w:marLeft w:val="0"/>
              <w:marRight w:val="0"/>
              <w:marTop w:val="0"/>
              <w:marBottom w:val="0"/>
              <w:divBdr>
                <w:top w:val="none" w:sz="0" w:space="0" w:color="auto"/>
                <w:left w:val="none" w:sz="0" w:space="0" w:color="auto"/>
                <w:bottom w:val="none" w:sz="0" w:space="0" w:color="auto"/>
                <w:right w:val="none" w:sz="0" w:space="0" w:color="auto"/>
              </w:divBdr>
              <w:divsChild>
                <w:div w:id="17520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8643">
          <w:marLeft w:val="0"/>
          <w:marRight w:val="0"/>
          <w:marTop w:val="0"/>
          <w:marBottom w:val="480"/>
          <w:divBdr>
            <w:top w:val="none" w:sz="0" w:space="0" w:color="auto"/>
            <w:left w:val="none" w:sz="0" w:space="0" w:color="auto"/>
            <w:bottom w:val="none" w:sz="0" w:space="0" w:color="auto"/>
            <w:right w:val="none" w:sz="0" w:space="0" w:color="auto"/>
          </w:divBdr>
          <w:divsChild>
            <w:div w:id="1121151323">
              <w:marLeft w:val="0"/>
              <w:marRight w:val="0"/>
              <w:marTop w:val="0"/>
              <w:marBottom w:val="0"/>
              <w:divBdr>
                <w:top w:val="none" w:sz="0" w:space="0" w:color="auto"/>
                <w:left w:val="none" w:sz="0" w:space="0" w:color="auto"/>
                <w:bottom w:val="none" w:sz="0" w:space="0" w:color="auto"/>
                <w:right w:val="none" w:sz="0" w:space="0" w:color="auto"/>
              </w:divBdr>
            </w:div>
            <w:div w:id="2114519438">
              <w:marLeft w:val="0"/>
              <w:marRight w:val="0"/>
              <w:marTop w:val="0"/>
              <w:marBottom w:val="0"/>
              <w:divBdr>
                <w:top w:val="none" w:sz="0" w:space="0" w:color="auto"/>
                <w:left w:val="none" w:sz="0" w:space="0" w:color="auto"/>
                <w:bottom w:val="none" w:sz="0" w:space="0" w:color="auto"/>
                <w:right w:val="none" w:sz="0" w:space="0" w:color="auto"/>
              </w:divBdr>
              <w:divsChild>
                <w:div w:id="6472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5295">
          <w:marLeft w:val="0"/>
          <w:marRight w:val="0"/>
          <w:marTop w:val="0"/>
          <w:marBottom w:val="480"/>
          <w:divBdr>
            <w:top w:val="none" w:sz="0" w:space="0" w:color="auto"/>
            <w:left w:val="none" w:sz="0" w:space="0" w:color="auto"/>
            <w:bottom w:val="none" w:sz="0" w:space="0" w:color="auto"/>
            <w:right w:val="none" w:sz="0" w:space="0" w:color="auto"/>
          </w:divBdr>
          <w:divsChild>
            <w:div w:id="1980769135">
              <w:marLeft w:val="0"/>
              <w:marRight w:val="0"/>
              <w:marTop w:val="0"/>
              <w:marBottom w:val="0"/>
              <w:divBdr>
                <w:top w:val="none" w:sz="0" w:space="0" w:color="auto"/>
                <w:left w:val="none" w:sz="0" w:space="0" w:color="auto"/>
                <w:bottom w:val="none" w:sz="0" w:space="0" w:color="auto"/>
                <w:right w:val="none" w:sz="0" w:space="0" w:color="auto"/>
              </w:divBdr>
            </w:div>
            <w:div w:id="152066421">
              <w:marLeft w:val="0"/>
              <w:marRight w:val="0"/>
              <w:marTop w:val="0"/>
              <w:marBottom w:val="0"/>
              <w:divBdr>
                <w:top w:val="none" w:sz="0" w:space="0" w:color="auto"/>
                <w:left w:val="none" w:sz="0" w:space="0" w:color="auto"/>
                <w:bottom w:val="none" w:sz="0" w:space="0" w:color="auto"/>
                <w:right w:val="none" w:sz="0" w:space="0" w:color="auto"/>
              </w:divBdr>
              <w:divsChild>
                <w:div w:id="17817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6658">
          <w:marLeft w:val="0"/>
          <w:marRight w:val="0"/>
          <w:marTop w:val="0"/>
          <w:marBottom w:val="0"/>
          <w:divBdr>
            <w:top w:val="none" w:sz="0" w:space="0" w:color="auto"/>
            <w:left w:val="none" w:sz="0" w:space="0" w:color="auto"/>
            <w:bottom w:val="none" w:sz="0" w:space="0" w:color="auto"/>
            <w:right w:val="none" w:sz="0" w:space="0" w:color="auto"/>
          </w:divBdr>
          <w:divsChild>
            <w:div w:id="1041050719">
              <w:marLeft w:val="0"/>
              <w:marRight w:val="0"/>
              <w:marTop w:val="0"/>
              <w:marBottom w:val="0"/>
              <w:divBdr>
                <w:top w:val="none" w:sz="0" w:space="0" w:color="auto"/>
                <w:left w:val="none" w:sz="0" w:space="0" w:color="auto"/>
                <w:bottom w:val="none" w:sz="0" w:space="0" w:color="auto"/>
                <w:right w:val="none" w:sz="0" w:space="0" w:color="auto"/>
              </w:divBdr>
            </w:div>
            <w:div w:id="1355493573">
              <w:marLeft w:val="0"/>
              <w:marRight w:val="0"/>
              <w:marTop w:val="0"/>
              <w:marBottom w:val="0"/>
              <w:divBdr>
                <w:top w:val="none" w:sz="0" w:space="0" w:color="auto"/>
                <w:left w:val="none" w:sz="0" w:space="0" w:color="auto"/>
                <w:bottom w:val="none" w:sz="0" w:space="0" w:color="auto"/>
                <w:right w:val="none" w:sz="0" w:space="0" w:color="auto"/>
              </w:divBdr>
              <w:divsChild>
                <w:div w:id="12691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5031">
          <w:marLeft w:val="0"/>
          <w:marRight w:val="0"/>
          <w:marTop w:val="0"/>
          <w:marBottom w:val="0"/>
          <w:divBdr>
            <w:top w:val="none" w:sz="0" w:space="0" w:color="auto"/>
            <w:left w:val="none" w:sz="0" w:space="0" w:color="auto"/>
            <w:bottom w:val="none" w:sz="0" w:space="0" w:color="auto"/>
            <w:right w:val="none" w:sz="0" w:space="0" w:color="auto"/>
          </w:divBdr>
          <w:divsChild>
            <w:div w:id="637489916">
              <w:marLeft w:val="0"/>
              <w:marRight w:val="0"/>
              <w:marTop w:val="0"/>
              <w:marBottom w:val="0"/>
              <w:divBdr>
                <w:top w:val="none" w:sz="0" w:space="0" w:color="auto"/>
                <w:left w:val="none" w:sz="0" w:space="0" w:color="auto"/>
                <w:bottom w:val="none" w:sz="0" w:space="0" w:color="auto"/>
                <w:right w:val="none" w:sz="0" w:space="0" w:color="auto"/>
              </w:divBdr>
            </w:div>
            <w:div w:id="2133398529">
              <w:marLeft w:val="0"/>
              <w:marRight w:val="0"/>
              <w:marTop w:val="0"/>
              <w:marBottom w:val="0"/>
              <w:divBdr>
                <w:top w:val="none" w:sz="0" w:space="0" w:color="auto"/>
                <w:left w:val="none" w:sz="0" w:space="0" w:color="auto"/>
                <w:bottom w:val="none" w:sz="0" w:space="0" w:color="auto"/>
                <w:right w:val="none" w:sz="0" w:space="0" w:color="auto"/>
              </w:divBdr>
              <w:divsChild>
                <w:div w:id="6729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publication/standards-npsa-and-rcr-safety-checklist-radiological-interventions" TargetMode="External"/><Relationship Id="rId11" Type="http://schemas.openxmlformats.org/officeDocument/2006/relationships/customXml" Target="../customXml/item3.xml"/><Relationship Id="rId5" Type="http://schemas.openxmlformats.org/officeDocument/2006/relationships/hyperlink" Target="http://www.nejm.org/doi/full/10.1056/NEJMsa081011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C1715E1A-7110-414D-A13A-2B9E3F456D19}"/>
</file>

<file path=customXml/itemProps2.xml><?xml version="1.0" encoding="utf-8"?>
<ds:datastoreItem xmlns:ds="http://schemas.openxmlformats.org/officeDocument/2006/customXml" ds:itemID="{9E422E5E-6D22-4653-9BDD-20811E42A936}"/>
</file>

<file path=customXml/itemProps3.xml><?xml version="1.0" encoding="utf-8"?>
<ds:datastoreItem xmlns:ds="http://schemas.openxmlformats.org/officeDocument/2006/customXml" ds:itemID="{8A6CA8E8-5D73-418D-B9EB-B15896EBCA1C}"/>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2023-10-09T14:53:00Z</dcterms:created>
  <dcterms:modified xsi:type="dcterms:W3CDTF">2023-10-09T14:54:00Z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